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944C" w14:textId="77777777" w:rsidR="00862680" w:rsidRPr="00AB2F77" w:rsidRDefault="003E2F1C">
      <w:pPr>
        <w:spacing w:after="0" w:line="265" w:lineRule="auto"/>
        <w:ind w:left="87" w:hanging="10"/>
        <w:jc w:val="center"/>
        <w:rPr>
          <w:rFonts w:ascii="Calibri" w:hAnsi="Calibri" w:cs="Calibri"/>
        </w:rPr>
      </w:pPr>
      <w:r w:rsidRPr="00AB2F77">
        <w:rPr>
          <w:rFonts w:ascii="Calibri" w:hAnsi="Calibri" w:cs="Calibri"/>
          <w:sz w:val="92"/>
          <w:szCs w:val="92"/>
        </w:rPr>
        <w:t>Foster Parent</w:t>
      </w:r>
    </w:p>
    <w:p w14:paraId="4611DA1C" w14:textId="77777777" w:rsidR="00862680" w:rsidRPr="00AB2F77" w:rsidRDefault="003E2F1C">
      <w:pPr>
        <w:spacing w:after="162"/>
        <w:ind w:left="1344"/>
        <w:rPr>
          <w:rFonts w:ascii="Calibri" w:hAnsi="Calibri" w:cs="Calibri"/>
        </w:rPr>
      </w:pPr>
      <w:r w:rsidRPr="00AB2F77">
        <w:rPr>
          <w:rFonts w:ascii="Calibri" w:hAnsi="Calibri" w:cs="Calibri"/>
          <w:sz w:val="92"/>
        </w:rPr>
        <w:t>Recruitment Plan</w:t>
      </w:r>
    </w:p>
    <w:p w14:paraId="35E94E59" w14:textId="57B83F24" w:rsidR="00862680" w:rsidRPr="00AB2F77" w:rsidRDefault="00767E87">
      <w:pPr>
        <w:spacing w:after="929" w:line="265" w:lineRule="auto"/>
        <w:ind w:left="87" w:right="86" w:hanging="10"/>
        <w:jc w:val="center"/>
        <w:rPr>
          <w:rFonts w:ascii="Calibri" w:hAnsi="Calibri" w:cs="Calibri"/>
        </w:rPr>
      </w:pPr>
      <w:r w:rsidRPr="00AB2F77">
        <w:rPr>
          <w:rFonts w:ascii="Calibri" w:hAnsi="Calibri" w:cs="Calibri"/>
          <w:sz w:val="92"/>
        </w:rPr>
        <w:t>202</w:t>
      </w:r>
      <w:r w:rsidR="00EA19DB" w:rsidRPr="00AB2F77">
        <w:rPr>
          <w:rFonts w:ascii="Calibri" w:hAnsi="Calibri" w:cs="Calibri"/>
          <w:sz w:val="92"/>
        </w:rPr>
        <w:t>5</w:t>
      </w:r>
      <w:r w:rsidRPr="00AB2F77">
        <w:rPr>
          <w:rFonts w:ascii="Calibri" w:hAnsi="Calibri" w:cs="Calibri"/>
          <w:sz w:val="92"/>
        </w:rPr>
        <w:t>-202</w:t>
      </w:r>
      <w:r w:rsidR="00EA19DB" w:rsidRPr="00AB2F77">
        <w:rPr>
          <w:rFonts w:ascii="Calibri" w:hAnsi="Calibri" w:cs="Calibri"/>
          <w:sz w:val="92"/>
        </w:rPr>
        <w:t>9</w:t>
      </w:r>
    </w:p>
    <w:p w14:paraId="6A14124B" w14:textId="1ABF8876" w:rsidR="00862680" w:rsidRPr="00AB2F77" w:rsidRDefault="00511C03" w:rsidP="00511C03">
      <w:pPr>
        <w:pStyle w:val="Heading1"/>
        <w:ind w:left="0"/>
        <w:jc w:val="center"/>
        <w:rPr>
          <w:rFonts w:ascii="Calibri" w:hAnsi="Calibri" w:cs="Calibri"/>
        </w:rPr>
      </w:pPr>
      <w:r w:rsidRPr="00AB2F77">
        <w:rPr>
          <w:rFonts w:ascii="Calibri" w:hAnsi="Calibri" w:cs="Calibri"/>
          <w:noProof/>
        </w:rPr>
        <w:drawing>
          <wp:inline distT="0" distB="0" distL="0" distR="0" wp14:anchorId="40E2D3A2" wp14:editId="32AC6377">
            <wp:extent cx="4867275" cy="4052835"/>
            <wp:effectExtent l="0" t="0" r="0" b="5080"/>
            <wp:docPr id="12141550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5504"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3435" cy="4057964"/>
                    </a:xfrm>
                    <a:prstGeom prst="rect">
                      <a:avLst/>
                    </a:prstGeom>
                  </pic:spPr>
                </pic:pic>
              </a:graphicData>
            </a:graphic>
          </wp:inline>
        </w:drawing>
      </w:r>
    </w:p>
    <w:p w14:paraId="4F70CAEB" w14:textId="77777777" w:rsidR="00EE6218" w:rsidRPr="00AB2F77" w:rsidRDefault="00EE6218" w:rsidP="00EE6218">
      <w:pPr>
        <w:rPr>
          <w:rFonts w:ascii="Calibri" w:hAnsi="Calibri" w:cs="Calibri"/>
        </w:rPr>
      </w:pPr>
    </w:p>
    <w:p w14:paraId="6BDB3471" w14:textId="77777777" w:rsidR="00EE6218" w:rsidRPr="00AB2F77" w:rsidRDefault="00EE6218">
      <w:pPr>
        <w:ind w:left="24" w:hanging="10"/>
        <w:rPr>
          <w:rFonts w:ascii="Calibri" w:hAnsi="Calibri" w:cs="Calibri"/>
          <w:sz w:val="34"/>
        </w:rPr>
      </w:pPr>
    </w:p>
    <w:p w14:paraId="358046EA" w14:textId="77777777" w:rsidR="00EE6218" w:rsidRPr="00AB2F77" w:rsidRDefault="00EE6218">
      <w:pPr>
        <w:ind w:left="24" w:hanging="10"/>
        <w:rPr>
          <w:rFonts w:ascii="Calibri" w:hAnsi="Calibri" w:cs="Calibri"/>
          <w:sz w:val="34"/>
        </w:rPr>
      </w:pPr>
    </w:p>
    <w:p w14:paraId="074073CF" w14:textId="77777777" w:rsidR="00EE6218" w:rsidRPr="00AB2F77" w:rsidRDefault="00EE6218">
      <w:pPr>
        <w:ind w:left="24" w:hanging="10"/>
        <w:rPr>
          <w:rFonts w:ascii="Calibri" w:hAnsi="Calibri" w:cs="Calibri"/>
          <w:sz w:val="34"/>
        </w:rPr>
      </w:pPr>
    </w:p>
    <w:p w14:paraId="38DA86A8" w14:textId="77777777" w:rsidR="00EE6218" w:rsidRPr="00AB2F77" w:rsidRDefault="00EE6218" w:rsidP="00511C03">
      <w:pPr>
        <w:rPr>
          <w:rFonts w:ascii="Calibri" w:hAnsi="Calibri" w:cs="Calibri"/>
          <w:sz w:val="34"/>
        </w:rPr>
      </w:pPr>
    </w:p>
    <w:p w14:paraId="3D139C3B" w14:textId="4FB04882" w:rsidR="00EE6218" w:rsidRPr="00AB2F77" w:rsidRDefault="00EE6218" w:rsidP="7101FD07">
      <w:pPr>
        <w:ind w:left="24" w:hanging="10"/>
        <w:rPr>
          <w:rFonts w:ascii="Calibri" w:hAnsi="Calibri" w:cs="Calibri"/>
          <w:b/>
          <w:bCs/>
          <w:sz w:val="34"/>
          <w:szCs w:val="34"/>
        </w:rPr>
      </w:pPr>
      <w:r w:rsidRPr="00AB2F77">
        <w:rPr>
          <w:rFonts w:ascii="Calibri" w:hAnsi="Calibri" w:cs="Calibri"/>
          <w:b/>
          <w:bCs/>
          <w:sz w:val="34"/>
          <w:szCs w:val="34"/>
        </w:rPr>
        <w:t>Table of Contents</w:t>
      </w:r>
    </w:p>
    <w:p w14:paraId="70572CCF" w14:textId="77777777" w:rsidR="00EE6218" w:rsidRPr="00AB2F77" w:rsidRDefault="00EE6218">
      <w:pPr>
        <w:ind w:left="24" w:hanging="10"/>
        <w:rPr>
          <w:rFonts w:ascii="Calibri" w:hAnsi="Calibri" w:cs="Calibri"/>
          <w:sz w:val="34"/>
        </w:rPr>
      </w:pPr>
    </w:p>
    <w:p w14:paraId="1F0EB8D7" w14:textId="69F15DBD" w:rsidR="00862680" w:rsidRPr="00AB2F77" w:rsidRDefault="00486BC5">
      <w:pPr>
        <w:ind w:left="24" w:hanging="10"/>
        <w:rPr>
          <w:rFonts w:ascii="Calibri" w:hAnsi="Calibri" w:cs="Calibri"/>
        </w:rPr>
      </w:pPr>
      <w:r w:rsidRPr="00AB2F77">
        <w:rPr>
          <w:rFonts w:ascii="Calibri" w:hAnsi="Calibri" w:cs="Calibri"/>
          <w:sz w:val="34"/>
        </w:rPr>
        <w:t xml:space="preserve">Mission </w:t>
      </w:r>
    </w:p>
    <w:p w14:paraId="12D5D1AC" w14:textId="77777777" w:rsidR="00862680" w:rsidRPr="00AB2F77" w:rsidRDefault="003E2F1C">
      <w:pPr>
        <w:ind w:left="24" w:hanging="10"/>
        <w:rPr>
          <w:rFonts w:ascii="Calibri" w:hAnsi="Calibri" w:cs="Calibri"/>
          <w:sz w:val="34"/>
        </w:rPr>
      </w:pPr>
      <w:r w:rsidRPr="00AB2F77">
        <w:rPr>
          <w:rFonts w:ascii="Calibri" w:hAnsi="Calibri" w:cs="Calibri"/>
          <w:sz w:val="34"/>
        </w:rPr>
        <w:t>Executive Summary</w:t>
      </w:r>
    </w:p>
    <w:p w14:paraId="64F2C37B" w14:textId="7889B6FE" w:rsidR="00245C00" w:rsidRPr="00AB2F77" w:rsidRDefault="00245C00">
      <w:pPr>
        <w:ind w:left="24" w:hanging="10"/>
        <w:rPr>
          <w:rFonts w:ascii="Calibri" w:hAnsi="Calibri" w:cs="Calibri"/>
          <w:sz w:val="34"/>
        </w:rPr>
      </w:pPr>
      <w:r w:rsidRPr="00AB2F77">
        <w:rPr>
          <w:rFonts w:ascii="Calibri" w:hAnsi="Calibri" w:cs="Calibri"/>
          <w:sz w:val="34"/>
        </w:rPr>
        <w:t>R</w:t>
      </w:r>
      <w:r w:rsidR="0099045E" w:rsidRPr="00AB2F77">
        <w:rPr>
          <w:rFonts w:ascii="Calibri" w:hAnsi="Calibri" w:cs="Calibri"/>
          <w:sz w:val="34"/>
        </w:rPr>
        <w:t>ecruitment Unit Focus Areas, Goals, and Strategies</w:t>
      </w:r>
    </w:p>
    <w:p w14:paraId="5A05123E" w14:textId="77777777" w:rsidR="00EA257E" w:rsidRPr="00AB2F77" w:rsidRDefault="00EA257E">
      <w:pPr>
        <w:ind w:left="24" w:hanging="10"/>
        <w:rPr>
          <w:rFonts w:ascii="Calibri" w:hAnsi="Calibri" w:cs="Calibri"/>
          <w:sz w:val="34"/>
        </w:rPr>
      </w:pPr>
    </w:p>
    <w:p w14:paraId="5AB66AED" w14:textId="77777777" w:rsidR="00486BC5" w:rsidRPr="00AB2F77" w:rsidRDefault="00486BC5">
      <w:pPr>
        <w:ind w:left="24" w:hanging="10"/>
        <w:rPr>
          <w:rFonts w:ascii="Calibri" w:hAnsi="Calibri" w:cs="Calibri"/>
        </w:rPr>
      </w:pPr>
    </w:p>
    <w:p w14:paraId="7BD65566"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0776F798"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37E93CCF"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548ADE16"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5E8D7B04"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64B4E01F"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489D8C98"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09F82E7C"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7BD79724"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37E7458C"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180E459C"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3A730728"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4611CA19"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43487CC0"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0303C983"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64ACFA1F"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52C4604B"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1E9FE947"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154AD61D" w14:textId="77777777" w:rsidR="00486BC5" w:rsidRPr="00AB2F77" w:rsidRDefault="00486BC5" w:rsidP="00486BC5">
      <w:pPr>
        <w:pStyle w:val="paragraph"/>
        <w:spacing w:before="0" w:beforeAutospacing="0" w:after="0" w:afterAutospacing="0"/>
        <w:ind w:left="30" w:right="105"/>
        <w:textAlignment w:val="baseline"/>
        <w:rPr>
          <w:rStyle w:val="normaltextrun"/>
          <w:rFonts w:ascii="Calibri" w:hAnsi="Calibri" w:cs="Calibri"/>
          <w:b/>
          <w:bCs/>
        </w:rPr>
      </w:pPr>
    </w:p>
    <w:p w14:paraId="57D3C2A2" w14:textId="77777777" w:rsidR="0036279B" w:rsidRPr="00AB2F77" w:rsidRDefault="0036279B" w:rsidP="00486BC5">
      <w:pPr>
        <w:pStyle w:val="paragraph"/>
        <w:spacing w:before="0" w:beforeAutospacing="0" w:after="0" w:afterAutospacing="0"/>
        <w:ind w:left="30" w:right="105"/>
        <w:textAlignment w:val="baseline"/>
        <w:rPr>
          <w:rStyle w:val="normaltextrun"/>
          <w:rFonts w:ascii="Calibri" w:hAnsi="Calibri" w:cs="Calibri"/>
          <w:b/>
          <w:bCs/>
        </w:rPr>
      </w:pPr>
    </w:p>
    <w:p w14:paraId="1FE4B256" w14:textId="77777777" w:rsidR="00497BD1" w:rsidRPr="00AB2F77" w:rsidRDefault="00497BD1" w:rsidP="00486BC5">
      <w:pPr>
        <w:pStyle w:val="paragraph"/>
        <w:spacing w:before="0" w:beforeAutospacing="0" w:after="0" w:afterAutospacing="0"/>
        <w:ind w:left="30" w:right="105"/>
        <w:textAlignment w:val="baseline"/>
        <w:rPr>
          <w:rStyle w:val="normaltextrun"/>
          <w:rFonts w:ascii="Calibri" w:hAnsi="Calibri" w:cs="Calibri"/>
          <w:b/>
          <w:bCs/>
        </w:rPr>
      </w:pPr>
    </w:p>
    <w:p w14:paraId="364EFFE2" w14:textId="77777777" w:rsidR="00511C03" w:rsidRPr="00AB2F77" w:rsidRDefault="00511C03" w:rsidP="00486BC5">
      <w:pPr>
        <w:pStyle w:val="paragraph"/>
        <w:spacing w:before="0" w:beforeAutospacing="0" w:after="0" w:afterAutospacing="0"/>
        <w:ind w:left="30" w:right="105"/>
        <w:textAlignment w:val="baseline"/>
        <w:rPr>
          <w:rStyle w:val="normaltextrun"/>
          <w:rFonts w:ascii="Calibri" w:hAnsi="Calibri" w:cs="Calibri"/>
          <w:b/>
          <w:bCs/>
          <w:sz w:val="28"/>
          <w:szCs w:val="28"/>
        </w:rPr>
      </w:pPr>
    </w:p>
    <w:p w14:paraId="1FB9B6F4" w14:textId="77777777" w:rsidR="00511C03" w:rsidRPr="00AB2F77" w:rsidRDefault="00511C03" w:rsidP="00486BC5">
      <w:pPr>
        <w:pStyle w:val="paragraph"/>
        <w:spacing w:before="0" w:beforeAutospacing="0" w:after="0" w:afterAutospacing="0"/>
        <w:ind w:left="30" w:right="105"/>
        <w:textAlignment w:val="baseline"/>
        <w:rPr>
          <w:rStyle w:val="normaltextrun"/>
          <w:rFonts w:ascii="Calibri" w:hAnsi="Calibri" w:cs="Calibri"/>
          <w:b/>
          <w:bCs/>
          <w:sz w:val="28"/>
          <w:szCs w:val="28"/>
        </w:rPr>
      </w:pPr>
    </w:p>
    <w:p w14:paraId="2855922E" w14:textId="0FBB4E5B" w:rsidR="00486BC5" w:rsidRPr="00AB2F77" w:rsidRDefault="00486BC5" w:rsidP="00486BC5">
      <w:pPr>
        <w:pStyle w:val="paragraph"/>
        <w:spacing w:before="0" w:beforeAutospacing="0" w:after="0" w:afterAutospacing="0"/>
        <w:ind w:left="30" w:right="105"/>
        <w:textAlignment w:val="baseline"/>
        <w:rPr>
          <w:rFonts w:ascii="Calibri" w:hAnsi="Calibri" w:cs="Calibri"/>
          <w:sz w:val="18"/>
          <w:szCs w:val="18"/>
        </w:rPr>
      </w:pPr>
      <w:r w:rsidRPr="00AB2F77">
        <w:rPr>
          <w:rStyle w:val="normaltextrun"/>
          <w:rFonts w:ascii="Calibri" w:hAnsi="Calibri" w:cs="Calibri"/>
          <w:b/>
          <w:bCs/>
          <w:sz w:val="28"/>
          <w:szCs w:val="28"/>
        </w:rPr>
        <w:t>MISSION</w:t>
      </w:r>
      <w:r w:rsidRPr="00AB2F77">
        <w:rPr>
          <w:rStyle w:val="normaltextrun"/>
          <w:rFonts w:ascii="Calibri" w:hAnsi="Calibri" w:cs="Calibri"/>
          <w:b/>
          <w:bCs/>
        </w:rPr>
        <w:t xml:space="preserve">  </w:t>
      </w:r>
      <w:r w:rsidRPr="00AB2F77">
        <w:rPr>
          <w:rStyle w:val="eop"/>
          <w:rFonts w:ascii="Calibri" w:hAnsi="Calibri" w:cs="Calibri"/>
          <w:color w:val="000000"/>
        </w:rPr>
        <w:t> </w:t>
      </w:r>
    </w:p>
    <w:p w14:paraId="75D5B152" w14:textId="562C65D4" w:rsidR="00486BC5" w:rsidRPr="00AB2F77" w:rsidRDefault="00486BC5" w:rsidP="00486BC5">
      <w:pPr>
        <w:pStyle w:val="paragraph"/>
        <w:spacing w:before="0" w:beforeAutospacing="0" w:after="0" w:afterAutospacing="0"/>
        <w:ind w:right="15"/>
        <w:textAlignment w:val="baseline"/>
        <w:rPr>
          <w:rStyle w:val="eop"/>
          <w:rFonts w:ascii="Calibri" w:hAnsi="Calibri" w:cs="Calibri"/>
          <w:color w:val="000000"/>
        </w:rPr>
      </w:pPr>
      <w:r w:rsidRPr="00AB2F77">
        <w:rPr>
          <w:rStyle w:val="normaltextrun"/>
          <w:rFonts w:ascii="Calibri" w:hAnsi="Calibri" w:cs="Calibri"/>
        </w:rPr>
        <w:t xml:space="preserve">The Recruitment Unit is responsible for engaging a diverse pool of potential applicants who reflect the demographics of MDCPS foster children.  MDCPS is dedicated to </w:t>
      </w:r>
      <w:r w:rsidRPr="00AB2F77">
        <w:rPr>
          <w:rStyle w:val="normaltextrun"/>
          <w:rFonts w:ascii="Calibri" w:hAnsi="Calibri" w:cs="Calibri"/>
          <w:i/>
          <w:iCs/>
        </w:rPr>
        <w:t>Finding Families &amp; Finding Hope</w:t>
      </w:r>
      <w:r w:rsidRPr="00AB2F77">
        <w:rPr>
          <w:rStyle w:val="normaltextrun"/>
          <w:rFonts w:ascii="Calibri" w:hAnsi="Calibri" w:cs="Calibri"/>
        </w:rPr>
        <w:t xml:space="preserve"> for the foster children of Mississippi. </w:t>
      </w:r>
      <w:r w:rsidRPr="00AB2F77">
        <w:rPr>
          <w:rStyle w:val="eop"/>
          <w:rFonts w:ascii="Calibri" w:hAnsi="Calibri" w:cs="Calibri"/>
          <w:color w:val="000000"/>
        </w:rPr>
        <w:t> </w:t>
      </w:r>
    </w:p>
    <w:p w14:paraId="7ACC4476" w14:textId="77777777" w:rsidR="00A553A1" w:rsidRPr="00AB2F77" w:rsidRDefault="00A553A1" w:rsidP="00486BC5">
      <w:pPr>
        <w:pStyle w:val="paragraph"/>
        <w:spacing w:before="0" w:beforeAutospacing="0" w:after="0" w:afterAutospacing="0"/>
        <w:ind w:right="15"/>
        <w:textAlignment w:val="baseline"/>
        <w:rPr>
          <w:rStyle w:val="eop"/>
          <w:rFonts w:ascii="Calibri" w:hAnsi="Calibri" w:cs="Calibri"/>
          <w:color w:val="000000"/>
        </w:rPr>
      </w:pPr>
    </w:p>
    <w:p w14:paraId="75FE4FB7" w14:textId="3C9FD736" w:rsidR="00A553A1" w:rsidRPr="00AB2F77" w:rsidRDefault="00A553A1" w:rsidP="00486BC5">
      <w:pPr>
        <w:pStyle w:val="paragraph"/>
        <w:spacing w:before="0" w:beforeAutospacing="0" w:after="0" w:afterAutospacing="0"/>
        <w:ind w:right="15"/>
        <w:textAlignment w:val="baseline"/>
        <w:rPr>
          <w:rFonts w:ascii="Calibri" w:hAnsi="Calibri" w:cs="Calibri"/>
          <w:sz w:val="18"/>
          <w:szCs w:val="18"/>
        </w:rPr>
      </w:pPr>
      <w:r w:rsidRPr="00AB2F77">
        <w:rPr>
          <w:rStyle w:val="eop"/>
          <w:rFonts w:ascii="Calibri" w:hAnsi="Calibri" w:cs="Calibri"/>
          <w:color w:val="000000"/>
        </w:rPr>
        <w:t xml:space="preserve">The </w:t>
      </w:r>
      <w:r w:rsidR="009F55A8" w:rsidRPr="00AB2F77">
        <w:rPr>
          <w:rStyle w:val="eop"/>
          <w:rFonts w:ascii="Calibri" w:hAnsi="Calibri" w:cs="Calibri"/>
          <w:color w:val="000000"/>
        </w:rPr>
        <w:t>characteristics of foster children and youth for whom foster and adoptive homes are needed consists of sibling groups, teenagers ages 13-17, pregnant and parenting teens/mothers, older teens/adults ages 17-20, and special needs children and youth.</w:t>
      </w:r>
    </w:p>
    <w:p w14:paraId="220082FD" w14:textId="77777777" w:rsidR="00486BC5" w:rsidRPr="00AB2F77" w:rsidRDefault="00486BC5" w:rsidP="00486BC5">
      <w:pPr>
        <w:pStyle w:val="paragraph"/>
        <w:spacing w:before="0" w:beforeAutospacing="0" w:after="0" w:afterAutospacing="0"/>
        <w:ind w:right="15"/>
        <w:textAlignment w:val="baseline"/>
        <w:rPr>
          <w:rFonts w:ascii="Calibri" w:hAnsi="Calibri" w:cs="Calibri"/>
          <w:sz w:val="18"/>
          <w:szCs w:val="18"/>
        </w:rPr>
      </w:pPr>
      <w:r w:rsidRPr="00AB2F77">
        <w:rPr>
          <w:rStyle w:val="eop"/>
          <w:rFonts w:ascii="Calibri" w:hAnsi="Calibri" w:cs="Calibri"/>
          <w:color w:val="000000"/>
        </w:rPr>
        <w:t> </w:t>
      </w:r>
    </w:p>
    <w:p w14:paraId="08ADE27B" w14:textId="77777777" w:rsidR="00486BC5" w:rsidRPr="00AB2F77" w:rsidRDefault="00486BC5" w:rsidP="00486BC5">
      <w:pPr>
        <w:pStyle w:val="paragraph"/>
        <w:spacing w:before="0" w:beforeAutospacing="0" w:after="0" w:afterAutospacing="0"/>
        <w:ind w:right="15"/>
        <w:textAlignment w:val="baseline"/>
        <w:rPr>
          <w:rFonts w:ascii="Calibri" w:hAnsi="Calibri" w:cs="Calibri"/>
          <w:sz w:val="18"/>
          <w:szCs w:val="18"/>
        </w:rPr>
      </w:pPr>
      <w:r w:rsidRPr="00AB2F77">
        <w:rPr>
          <w:rStyle w:val="eop"/>
          <w:rFonts w:ascii="Calibri" w:hAnsi="Calibri" w:cs="Calibri"/>
          <w:color w:val="000000"/>
        </w:rPr>
        <w:t> </w:t>
      </w:r>
    </w:p>
    <w:p w14:paraId="11D62F80" w14:textId="77777777" w:rsidR="00486BC5" w:rsidRPr="00AB2F77" w:rsidRDefault="00486BC5" w:rsidP="00486BC5">
      <w:pPr>
        <w:pStyle w:val="paragraph"/>
        <w:spacing w:before="0" w:beforeAutospacing="0" w:after="0" w:afterAutospacing="0"/>
        <w:ind w:right="15"/>
        <w:textAlignment w:val="baseline"/>
        <w:rPr>
          <w:rFonts w:ascii="Calibri" w:hAnsi="Calibri" w:cs="Calibri"/>
          <w:sz w:val="28"/>
          <w:szCs w:val="28"/>
        </w:rPr>
      </w:pPr>
      <w:r w:rsidRPr="00AB2F77">
        <w:rPr>
          <w:rStyle w:val="normaltextrun"/>
          <w:rFonts w:ascii="Calibri" w:hAnsi="Calibri" w:cs="Calibri"/>
          <w:b/>
          <w:bCs/>
          <w:sz w:val="28"/>
          <w:szCs w:val="28"/>
        </w:rPr>
        <w:t>EXECUTIVE SUMMARY</w:t>
      </w:r>
      <w:r w:rsidRPr="00AB2F77">
        <w:rPr>
          <w:rStyle w:val="eop"/>
          <w:rFonts w:ascii="Calibri" w:hAnsi="Calibri" w:cs="Calibri"/>
          <w:color w:val="000000"/>
          <w:sz w:val="28"/>
          <w:szCs w:val="28"/>
        </w:rPr>
        <w:t> </w:t>
      </w:r>
    </w:p>
    <w:p w14:paraId="62C67E22" w14:textId="0FDF8BA5" w:rsidR="00486BC5" w:rsidRPr="00AB2F77" w:rsidRDefault="00486BC5" w:rsidP="00486BC5">
      <w:pPr>
        <w:pStyle w:val="paragraph"/>
        <w:spacing w:before="0" w:beforeAutospacing="0" w:after="0" w:afterAutospacing="0"/>
        <w:ind w:right="15"/>
        <w:textAlignment w:val="baseline"/>
        <w:rPr>
          <w:rFonts w:ascii="Calibri" w:hAnsi="Calibri" w:cs="Calibri"/>
        </w:rPr>
      </w:pPr>
      <w:r w:rsidRPr="00AB2F77">
        <w:rPr>
          <w:rStyle w:val="normaltextrun"/>
          <w:rFonts w:ascii="Calibri" w:hAnsi="Calibri" w:cs="Calibri"/>
        </w:rPr>
        <w:t xml:space="preserve">The Mississippi Department of Child Protection Services created the Foster Parent Recruitment Unit in April 2022.  </w:t>
      </w:r>
      <w:r w:rsidR="00A553A1" w:rsidRPr="00AB2F77">
        <w:rPr>
          <w:rStyle w:val="normaltextrun"/>
          <w:rFonts w:ascii="Calibri" w:hAnsi="Calibri" w:cs="Calibri"/>
        </w:rPr>
        <w:t>The Recruitment Unit staff is divided into three regions (North, Central, and South) who are specifically responsible for the implementation of this strategic plan.</w:t>
      </w:r>
      <w:r w:rsidR="004078C6" w:rsidRPr="00AB2F77">
        <w:rPr>
          <w:rStyle w:val="normaltextrun"/>
          <w:rFonts w:ascii="Calibri" w:hAnsi="Calibri" w:cs="Calibri"/>
        </w:rPr>
        <w:t xml:space="preserve">  During the Period Under Review, MDCPS Licensure was tasked with licensing 486 new non-relative homes.  The Licensure Unit licensed 477 new non-relative homes during the PUR.</w:t>
      </w:r>
    </w:p>
    <w:p w14:paraId="2B773DBB" w14:textId="77777777" w:rsidR="00A553A1" w:rsidRPr="00AB2F77" w:rsidRDefault="00A553A1" w:rsidP="00486BC5">
      <w:pPr>
        <w:pStyle w:val="paragraph"/>
        <w:spacing w:before="0" w:beforeAutospacing="0" w:after="0" w:afterAutospacing="0"/>
        <w:ind w:right="15"/>
        <w:textAlignment w:val="baseline"/>
        <w:rPr>
          <w:rStyle w:val="normaltextrun"/>
          <w:rFonts w:ascii="Calibri" w:hAnsi="Calibri" w:cs="Calibri"/>
        </w:rPr>
      </w:pPr>
    </w:p>
    <w:p w14:paraId="73E1BDCF" w14:textId="55863D16" w:rsidR="00486BC5" w:rsidRPr="00AB2F77" w:rsidRDefault="00486BC5" w:rsidP="00486BC5">
      <w:pPr>
        <w:pStyle w:val="paragraph"/>
        <w:spacing w:before="0" w:beforeAutospacing="0" w:after="0" w:afterAutospacing="0"/>
        <w:ind w:right="15"/>
        <w:textAlignment w:val="baseline"/>
        <w:rPr>
          <w:rFonts w:ascii="Calibri" w:hAnsi="Calibri" w:cs="Calibri"/>
          <w:sz w:val="18"/>
          <w:szCs w:val="18"/>
        </w:rPr>
      </w:pPr>
      <w:r w:rsidRPr="00AB2F77">
        <w:rPr>
          <w:rStyle w:val="normaltextrun"/>
          <w:rFonts w:ascii="Calibri" w:hAnsi="Calibri" w:cs="Calibri"/>
        </w:rPr>
        <w:t>The Unit works closely with interagency and community stakeholders in multiple ways, including strategic planning, co-hosting events to attract foster</w:t>
      </w:r>
      <w:r w:rsidR="000A1074" w:rsidRPr="00AB2F77">
        <w:rPr>
          <w:rStyle w:val="normaltextrun"/>
          <w:rFonts w:ascii="Calibri" w:hAnsi="Calibri" w:cs="Calibri"/>
        </w:rPr>
        <w:t>/adoptive</w:t>
      </w:r>
      <w:r w:rsidRPr="00AB2F77">
        <w:rPr>
          <w:rStyle w:val="normaltextrun"/>
          <w:rFonts w:ascii="Calibri" w:hAnsi="Calibri" w:cs="Calibri"/>
        </w:rPr>
        <w:t xml:space="preserve"> parent applicants.  </w:t>
      </w:r>
      <w:r w:rsidR="000A1074" w:rsidRPr="00AB2F77">
        <w:rPr>
          <w:rStyle w:val="normaltextrun"/>
          <w:rFonts w:ascii="Calibri" w:hAnsi="Calibri" w:cs="Calibri"/>
        </w:rPr>
        <w:t>Within MDCPS, t</w:t>
      </w:r>
      <w:r w:rsidRPr="00AB2F77">
        <w:rPr>
          <w:rStyle w:val="normaltextrun"/>
          <w:rFonts w:ascii="Calibri" w:hAnsi="Calibri" w:cs="Calibri"/>
        </w:rPr>
        <w:t>he Unit works with Licensure, Wendy's Wonderful Kids, Heart Gallery, Foster Parent Liaisons, and ICPC</w:t>
      </w:r>
      <w:r w:rsidR="006966AB" w:rsidRPr="00AB2F77">
        <w:rPr>
          <w:rStyle w:val="normaltextrun"/>
          <w:rFonts w:ascii="Calibri" w:hAnsi="Calibri" w:cs="Calibri"/>
        </w:rPr>
        <w:t xml:space="preserve"> </w:t>
      </w:r>
      <w:r w:rsidR="000A1074" w:rsidRPr="00AB2F77">
        <w:rPr>
          <w:rStyle w:val="normaltextrun"/>
          <w:rFonts w:ascii="Calibri" w:hAnsi="Calibri" w:cs="Calibri"/>
        </w:rPr>
        <w:t xml:space="preserve">to identify </w:t>
      </w:r>
      <w:r w:rsidRPr="00AB2F77">
        <w:rPr>
          <w:rStyle w:val="normaltextrun"/>
          <w:rFonts w:ascii="Calibri" w:hAnsi="Calibri" w:cs="Calibri"/>
        </w:rPr>
        <w:t>children</w:t>
      </w:r>
      <w:r w:rsidR="000A1074" w:rsidRPr="00AB2F77">
        <w:rPr>
          <w:rStyle w:val="normaltextrun"/>
          <w:rFonts w:ascii="Calibri" w:hAnsi="Calibri" w:cs="Calibri"/>
        </w:rPr>
        <w:t xml:space="preserve"> and </w:t>
      </w:r>
      <w:r w:rsidR="006966AB" w:rsidRPr="00AB2F77">
        <w:rPr>
          <w:rStyle w:val="normaltextrun"/>
          <w:rFonts w:ascii="Calibri" w:hAnsi="Calibri" w:cs="Calibri"/>
        </w:rPr>
        <w:t>youth</w:t>
      </w:r>
      <w:r w:rsidRPr="00AB2F77">
        <w:rPr>
          <w:rStyle w:val="normaltextrun"/>
          <w:rFonts w:ascii="Calibri" w:hAnsi="Calibri" w:cs="Calibri"/>
        </w:rPr>
        <w:t xml:space="preserve"> in need of a foster</w:t>
      </w:r>
      <w:r w:rsidR="006966AB" w:rsidRPr="00AB2F77">
        <w:rPr>
          <w:rStyle w:val="normaltextrun"/>
          <w:rFonts w:ascii="Calibri" w:hAnsi="Calibri" w:cs="Calibri"/>
        </w:rPr>
        <w:t xml:space="preserve"> and adoptive</w:t>
      </w:r>
      <w:r w:rsidRPr="00AB2F77">
        <w:rPr>
          <w:rStyle w:val="normaltextrun"/>
          <w:rFonts w:ascii="Calibri" w:hAnsi="Calibri" w:cs="Calibri"/>
        </w:rPr>
        <w:t xml:space="preserve"> home placement.</w:t>
      </w:r>
      <w:r w:rsidR="0008078E" w:rsidRPr="00AB2F77">
        <w:rPr>
          <w:rStyle w:val="normaltextrun"/>
          <w:rFonts w:ascii="Calibri" w:hAnsi="Calibri" w:cs="Calibri"/>
        </w:rPr>
        <w:t xml:space="preserve">  Wendy’s Wonderful Kids and the Heart Gallery are utilized when prospective parents are needed for a child needing adoptive placement.</w:t>
      </w:r>
    </w:p>
    <w:p w14:paraId="363B97C6" w14:textId="77777777" w:rsidR="00486BC5" w:rsidRPr="00AB2F77" w:rsidRDefault="00486BC5" w:rsidP="00486BC5">
      <w:pPr>
        <w:pStyle w:val="paragraph"/>
        <w:spacing w:before="0" w:beforeAutospacing="0" w:after="0" w:afterAutospacing="0"/>
        <w:ind w:right="15"/>
        <w:textAlignment w:val="baseline"/>
        <w:rPr>
          <w:rFonts w:ascii="Calibri" w:hAnsi="Calibri" w:cs="Calibri"/>
          <w:sz w:val="18"/>
          <w:szCs w:val="18"/>
        </w:rPr>
      </w:pPr>
      <w:r w:rsidRPr="00AB2F77">
        <w:rPr>
          <w:rStyle w:val="normaltextrun"/>
          <w:rFonts w:ascii="Calibri" w:hAnsi="Calibri" w:cs="Calibri"/>
        </w:rPr>
        <w:t> </w:t>
      </w:r>
      <w:r w:rsidRPr="00AB2F77">
        <w:rPr>
          <w:rStyle w:val="eop"/>
          <w:rFonts w:ascii="Calibri" w:hAnsi="Calibri" w:cs="Calibri"/>
          <w:color w:val="000000"/>
        </w:rPr>
        <w:t> </w:t>
      </w:r>
    </w:p>
    <w:p w14:paraId="273A5E39" w14:textId="38C27DDA" w:rsidR="00486BC5" w:rsidRPr="00AB2F77" w:rsidRDefault="00486BC5" w:rsidP="00CF1C1C">
      <w:pPr>
        <w:pStyle w:val="paragraph"/>
        <w:spacing w:before="0" w:beforeAutospacing="0" w:after="0" w:afterAutospacing="0"/>
        <w:ind w:left="15" w:right="15"/>
        <w:textAlignment w:val="baseline"/>
        <w:rPr>
          <w:rStyle w:val="normaltextrun"/>
          <w:rFonts w:ascii="Calibri" w:hAnsi="Calibri" w:cs="Calibri"/>
        </w:rPr>
      </w:pPr>
      <w:r w:rsidRPr="00AB2F77">
        <w:rPr>
          <w:rStyle w:val="normaltextrun"/>
          <w:rFonts w:ascii="Calibri" w:hAnsi="Calibri" w:cs="Calibri"/>
        </w:rPr>
        <w:t xml:space="preserve">The Recruitment Unit </w:t>
      </w:r>
      <w:r w:rsidR="00A553A1" w:rsidRPr="00AB2F77">
        <w:rPr>
          <w:rStyle w:val="normaltextrun"/>
          <w:rFonts w:ascii="Calibri" w:hAnsi="Calibri" w:cs="Calibri"/>
        </w:rPr>
        <w:t xml:space="preserve">strives to </w:t>
      </w:r>
      <w:r w:rsidRPr="00AB2F77">
        <w:rPr>
          <w:rStyle w:val="normaltextrun"/>
          <w:rFonts w:ascii="Calibri" w:hAnsi="Calibri" w:cs="Calibri"/>
        </w:rPr>
        <w:t xml:space="preserve">develop innovative ways to attract applicants. </w:t>
      </w:r>
      <w:r w:rsidR="00A553A1" w:rsidRPr="00AB2F77">
        <w:rPr>
          <w:rStyle w:val="normaltextrun"/>
          <w:rFonts w:ascii="Calibri" w:hAnsi="Calibri" w:cs="Calibri"/>
        </w:rPr>
        <w:t>T</w:t>
      </w:r>
      <w:r w:rsidRPr="00AB2F77">
        <w:rPr>
          <w:rStyle w:val="normaltextrun"/>
          <w:rFonts w:ascii="Calibri" w:hAnsi="Calibri" w:cs="Calibri"/>
        </w:rPr>
        <w:t xml:space="preserve">he </w:t>
      </w:r>
      <w:r w:rsidR="00A553A1" w:rsidRPr="00AB2F77">
        <w:rPr>
          <w:rStyle w:val="normaltextrun"/>
          <w:rFonts w:ascii="Calibri" w:hAnsi="Calibri" w:cs="Calibri"/>
        </w:rPr>
        <w:t>most utilized</w:t>
      </w:r>
      <w:r w:rsidRPr="00AB2F77">
        <w:rPr>
          <w:rStyle w:val="normaltextrun"/>
          <w:rFonts w:ascii="Calibri" w:hAnsi="Calibri" w:cs="Calibri"/>
        </w:rPr>
        <w:t xml:space="preserve"> method of attracting applicants has been the use of community events</w:t>
      </w:r>
      <w:r w:rsidR="00CF1C1C" w:rsidRPr="00AB2F77">
        <w:rPr>
          <w:rStyle w:val="normaltextrun"/>
          <w:rFonts w:ascii="Calibri" w:hAnsi="Calibri" w:cs="Calibri"/>
        </w:rPr>
        <w:t xml:space="preserve">; however, community events have </w:t>
      </w:r>
      <w:r w:rsidR="004078C6" w:rsidRPr="00AB2F77">
        <w:rPr>
          <w:rStyle w:val="normaltextrun"/>
          <w:rFonts w:ascii="Calibri" w:hAnsi="Calibri" w:cs="Calibri"/>
        </w:rPr>
        <w:t>not</w:t>
      </w:r>
      <w:r w:rsidR="00CF1C1C" w:rsidRPr="00AB2F77">
        <w:rPr>
          <w:rStyle w:val="normaltextrun"/>
          <w:rFonts w:ascii="Calibri" w:hAnsi="Calibri" w:cs="Calibri"/>
        </w:rPr>
        <w:t xml:space="preserve"> yielded the desired outcomes, so this plan has been updated to includes robust strategies and metrics.  </w:t>
      </w:r>
      <w:r w:rsidRPr="00AB2F77">
        <w:rPr>
          <w:rStyle w:val="normaltextrun"/>
          <w:rFonts w:ascii="Calibri" w:hAnsi="Calibri" w:cs="Calibri"/>
        </w:rPr>
        <w:t xml:space="preserve">The Unit has </w:t>
      </w:r>
      <w:r w:rsidR="00A553A1" w:rsidRPr="00AB2F77">
        <w:rPr>
          <w:rStyle w:val="normaltextrun"/>
          <w:rFonts w:ascii="Calibri" w:hAnsi="Calibri" w:cs="Calibri"/>
        </w:rPr>
        <w:t xml:space="preserve">an </w:t>
      </w:r>
      <w:r w:rsidRPr="00AB2F77">
        <w:rPr>
          <w:rStyle w:val="normaltextrun"/>
          <w:rFonts w:ascii="Calibri" w:hAnsi="Calibri" w:cs="Calibri"/>
        </w:rPr>
        <w:t>expanded social media platform, as well as developing engaging video products to attract applicants</w:t>
      </w:r>
      <w:r w:rsidR="004078C6" w:rsidRPr="00AB2F77">
        <w:rPr>
          <w:rStyle w:val="normaltextrun"/>
          <w:rFonts w:ascii="Calibri" w:hAnsi="Calibri" w:cs="Calibri"/>
        </w:rPr>
        <w:t>; however, an updated marketing campaign is needed to reach and recruit mainstream and diverse foster families for foster children/youth.</w:t>
      </w:r>
    </w:p>
    <w:p w14:paraId="23B4DF14" w14:textId="77777777" w:rsidR="004078C6" w:rsidRPr="00AB2F77" w:rsidRDefault="004078C6" w:rsidP="00CF1C1C">
      <w:pPr>
        <w:pStyle w:val="paragraph"/>
        <w:spacing w:before="0" w:beforeAutospacing="0" w:after="0" w:afterAutospacing="0"/>
        <w:ind w:left="15" w:right="15"/>
        <w:textAlignment w:val="baseline"/>
        <w:rPr>
          <w:rStyle w:val="normaltextrun"/>
          <w:rFonts w:ascii="Calibri" w:hAnsi="Calibri" w:cs="Calibri"/>
        </w:rPr>
      </w:pPr>
    </w:p>
    <w:p w14:paraId="0E0E006E"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28F7A122"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30717A4B"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5893EEA2"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5230F417"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12F58A2F" w14:textId="77777777" w:rsidR="000A1074" w:rsidRPr="00AB2F77" w:rsidRDefault="000A1074" w:rsidP="00CF1C1C">
      <w:pPr>
        <w:pStyle w:val="paragraph"/>
        <w:spacing w:before="0" w:beforeAutospacing="0" w:after="0" w:afterAutospacing="0"/>
        <w:ind w:left="15" w:right="15"/>
        <w:textAlignment w:val="baseline"/>
        <w:rPr>
          <w:rStyle w:val="normaltextrun"/>
          <w:rFonts w:ascii="Calibri" w:hAnsi="Calibri" w:cs="Calibri"/>
        </w:rPr>
      </w:pPr>
    </w:p>
    <w:p w14:paraId="78111891" w14:textId="77777777" w:rsidR="00CF1C1C" w:rsidRPr="00AB2F77" w:rsidRDefault="00CF1C1C" w:rsidP="00CF1C1C">
      <w:pPr>
        <w:pStyle w:val="paragraph"/>
        <w:spacing w:before="0" w:beforeAutospacing="0" w:after="0" w:afterAutospacing="0"/>
        <w:ind w:right="15"/>
        <w:textAlignment w:val="baseline"/>
        <w:rPr>
          <w:rFonts w:ascii="Calibri" w:hAnsi="Calibri" w:cs="Calibri"/>
          <w:sz w:val="18"/>
          <w:szCs w:val="18"/>
        </w:rPr>
      </w:pPr>
    </w:p>
    <w:p w14:paraId="4935ACD9" w14:textId="05ABD0B1" w:rsidR="00245C00" w:rsidRPr="00AB2F77" w:rsidRDefault="00245C00" w:rsidP="1A00826A">
      <w:pPr>
        <w:pStyle w:val="paragraph"/>
        <w:spacing w:before="0" w:beforeAutospacing="0" w:after="0" w:afterAutospacing="0"/>
        <w:ind w:right="15"/>
        <w:textAlignment w:val="baseline"/>
        <w:rPr>
          <w:rFonts w:ascii="Calibri" w:hAnsi="Calibri" w:cs="Calibri"/>
        </w:rPr>
      </w:pPr>
      <w:bookmarkStart w:id="0" w:name="_Hlk165647902"/>
      <w:r w:rsidRPr="00AB2F77">
        <w:rPr>
          <w:rStyle w:val="normaltextrun"/>
          <w:rFonts w:ascii="Calibri" w:hAnsi="Calibri" w:cs="Calibri"/>
          <w:b/>
          <w:bCs/>
        </w:rPr>
        <w:t>RECRUITMENT UNIT FOCUS AREAS, GOALS, AND STRATEGIES</w:t>
      </w:r>
      <w:r w:rsidRPr="00AB2F77">
        <w:rPr>
          <w:rStyle w:val="eop"/>
          <w:rFonts w:ascii="Calibri" w:hAnsi="Calibri" w:cs="Calibri"/>
        </w:rPr>
        <w:t> </w:t>
      </w:r>
    </w:p>
    <w:bookmarkEnd w:id="0"/>
    <w:p w14:paraId="1F17A85C" w14:textId="77777777" w:rsidR="00A553A1" w:rsidRPr="00AB2F77" w:rsidRDefault="00245C00" w:rsidP="00A553A1">
      <w:pPr>
        <w:rPr>
          <w:rFonts w:ascii="Calibri" w:hAnsi="Calibri" w:cs="Calibri"/>
          <w:b/>
          <w:bCs/>
          <w:sz w:val="24"/>
          <w:u w:val="single"/>
        </w:rPr>
      </w:pPr>
      <w:r w:rsidRPr="00AB2F77">
        <w:rPr>
          <w:rStyle w:val="eop"/>
          <w:rFonts w:ascii="Calibri" w:hAnsi="Calibri" w:cs="Calibri"/>
          <w:sz w:val="24"/>
        </w:rPr>
        <w:t> </w:t>
      </w:r>
      <w:r w:rsidR="00A553A1" w:rsidRPr="00AB2F77">
        <w:rPr>
          <w:rFonts w:ascii="Calibri" w:hAnsi="Calibri" w:cs="Calibri"/>
          <w:b/>
          <w:bCs/>
          <w:sz w:val="24"/>
          <w:u w:val="single"/>
        </w:rPr>
        <w:t>Goal #1:</w:t>
      </w:r>
    </w:p>
    <w:p w14:paraId="69A29DC6" w14:textId="74BF63C7" w:rsidR="00A553A1" w:rsidRPr="00AB2F77" w:rsidRDefault="00A553A1" w:rsidP="00A553A1">
      <w:pPr>
        <w:pStyle w:val="ListParagraph"/>
        <w:numPr>
          <w:ilvl w:val="0"/>
          <w:numId w:val="7"/>
        </w:numPr>
        <w:rPr>
          <w:rFonts w:ascii="Calibri" w:hAnsi="Calibri" w:cs="Calibri"/>
          <w:b/>
          <w:bCs/>
          <w:i/>
          <w:iCs/>
          <w:sz w:val="24"/>
          <w:szCs w:val="24"/>
        </w:rPr>
      </w:pPr>
      <w:r w:rsidRPr="00AB2F77">
        <w:rPr>
          <w:rFonts w:ascii="Calibri" w:hAnsi="Calibri" w:cs="Calibri"/>
          <w:b/>
          <w:bCs/>
          <w:i/>
          <w:iCs/>
          <w:sz w:val="24"/>
          <w:szCs w:val="24"/>
        </w:rPr>
        <w:t>Establish a diverse pool of foster/adoptive homes that reflect the foster care population and that is sufficient to meet the demands for homes that will care for difficult to place children/youth—sibling groups, teenagers (13-17), pregnant/parenting teen mothers, older teens (17-20</w:t>
      </w:r>
      <w:proofErr w:type="gramStart"/>
      <w:r w:rsidRPr="00AB2F77">
        <w:rPr>
          <w:rFonts w:ascii="Calibri" w:hAnsi="Calibri" w:cs="Calibri"/>
          <w:b/>
          <w:bCs/>
          <w:i/>
          <w:iCs/>
          <w:sz w:val="24"/>
          <w:szCs w:val="24"/>
        </w:rPr>
        <w:t>),and</w:t>
      </w:r>
      <w:proofErr w:type="gramEnd"/>
      <w:r w:rsidRPr="00AB2F77">
        <w:rPr>
          <w:rFonts w:ascii="Calibri" w:hAnsi="Calibri" w:cs="Calibri"/>
          <w:b/>
          <w:bCs/>
          <w:i/>
          <w:iCs/>
          <w:sz w:val="24"/>
          <w:szCs w:val="24"/>
        </w:rPr>
        <w:t xml:space="preserve">  high-risk special needs children/youth.</w:t>
      </w:r>
    </w:p>
    <w:p w14:paraId="1E8B924B" w14:textId="5969BC7F"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Objectives for Goal #</w:t>
      </w:r>
      <w:r w:rsidR="00905671" w:rsidRPr="00AB2F77">
        <w:rPr>
          <w:rFonts w:ascii="Calibri" w:hAnsi="Calibri" w:cs="Calibri"/>
          <w:b/>
          <w:bCs/>
          <w:sz w:val="24"/>
          <w:u w:val="single"/>
        </w:rPr>
        <w:t>1</w:t>
      </w:r>
      <w:r w:rsidRPr="00AB2F77">
        <w:rPr>
          <w:rFonts w:ascii="Calibri" w:hAnsi="Calibri" w:cs="Calibri"/>
          <w:b/>
          <w:bCs/>
          <w:sz w:val="24"/>
          <w:u w:val="single"/>
        </w:rPr>
        <w:t>:</w:t>
      </w:r>
    </w:p>
    <w:p w14:paraId="6B780728" w14:textId="0B3D12D1" w:rsidR="00A553A1" w:rsidRPr="00AB2F77" w:rsidRDefault="00B235C2" w:rsidP="00A553A1">
      <w:pPr>
        <w:pStyle w:val="ListParagraph"/>
        <w:numPr>
          <w:ilvl w:val="0"/>
          <w:numId w:val="7"/>
        </w:numPr>
        <w:rPr>
          <w:rFonts w:ascii="Calibri" w:hAnsi="Calibri" w:cs="Calibri"/>
          <w:i/>
          <w:iCs/>
          <w:sz w:val="24"/>
          <w:szCs w:val="24"/>
        </w:rPr>
      </w:pPr>
      <w:r w:rsidRPr="00AB2F77">
        <w:rPr>
          <w:rFonts w:ascii="Calibri" w:hAnsi="Calibri" w:cs="Calibri"/>
          <w:sz w:val="24"/>
          <w:szCs w:val="24"/>
        </w:rPr>
        <w:t xml:space="preserve">Recruit </w:t>
      </w:r>
      <w:r w:rsidR="00A553A1" w:rsidRPr="00AB2F77">
        <w:rPr>
          <w:rFonts w:ascii="Calibri" w:hAnsi="Calibri" w:cs="Calibri"/>
          <w:sz w:val="24"/>
          <w:szCs w:val="24"/>
        </w:rPr>
        <w:t xml:space="preserve">at least 200 foster homes for sibling groups </w:t>
      </w:r>
      <w:r w:rsidRPr="00AB2F77">
        <w:rPr>
          <w:rFonts w:ascii="Calibri" w:hAnsi="Calibri" w:cs="Calibri"/>
          <w:sz w:val="24"/>
          <w:szCs w:val="24"/>
        </w:rPr>
        <w:t xml:space="preserve">for potential licensing </w:t>
      </w:r>
      <w:r w:rsidR="00A553A1" w:rsidRPr="00AB2F77">
        <w:rPr>
          <w:rFonts w:ascii="Calibri" w:hAnsi="Calibri" w:cs="Calibri"/>
          <w:sz w:val="24"/>
          <w:szCs w:val="24"/>
        </w:rPr>
        <w:t>within the next 16 months</w:t>
      </w:r>
      <w:r w:rsidR="00A553A1" w:rsidRPr="00AB2F77">
        <w:rPr>
          <w:rFonts w:ascii="Calibri" w:hAnsi="Calibri" w:cs="Calibri"/>
          <w:i/>
          <w:iCs/>
          <w:sz w:val="24"/>
          <w:szCs w:val="24"/>
        </w:rPr>
        <w:t>.</w:t>
      </w:r>
    </w:p>
    <w:p w14:paraId="76B78768" w14:textId="19AAF4D8" w:rsidR="00A553A1" w:rsidRPr="00AB2F77" w:rsidRDefault="00B235C2" w:rsidP="00A553A1">
      <w:pPr>
        <w:pStyle w:val="ListParagraph"/>
        <w:numPr>
          <w:ilvl w:val="0"/>
          <w:numId w:val="7"/>
        </w:numPr>
        <w:rPr>
          <w:rFonts w:ascii="Calibri" w:hAnsi="Calibri" w:cs="Calibri"/>
          <w:sz w:val="24"/>
          <w:szCs w:val="24"/>
        </w:rPr>
      </w:pPr>
      <w:r w:rsidRPr="00AB2F77">
        <w:rPr>
          <w:rFonts w:ascii="Calibri" w:hAnsi="Calibri" w:cs="Calibri"/>
          <w:sz w:val="24"/>
          <w:szCs w:val="24"/>
        </w:rPr>
        <w:t>Recruit</w:t>
      </w:r>
      <w:r w:rsidR="00A553A1" w:rsidRPr="00AB2F77">
        <w:rPr>
          <w:rFonts w:ascii="Calibri" w:hAnsi="Calibri" w:cs="Calibri"/>
          <w:sz w:val="24"/>
          <w:szCs w:val="24"/>
        </w:rPr>
        <w:t xml:space="preserve"> at least 200 foster homes </w:t>
      </w:r>
      <w:r w:rsidR="00055C29" w:rsidRPr="00AB2F77">
        <w:rPr>
          <w:rFonts w:ascii="Calibri" w:hAnsi="Calibri" w:cs="Calibri"/>
          <w:sz w:val="24"/>
          <w:szCs w:val="24"/>
        </w:rPr>
        <w:t xml:space="preserve">for </w:t>
      </w:r>
      <w:r w:rsidR="00A553A1" w:rsidRPr="00AB2F77">
        <w:rPr>
          <w:rFonts w:ascii="Calibri" w:hAnsi="Calibri" w:cs="Calibri"/>
          <w:sz w:val="24"/>
          <w:szCs w:val="24"/>
        </w:rPr>
        <w:t>teenagers</w:t>
      </w:r>
      <w:r w:rsidR="00055C29" w:rsidRPr="00AB2F77">
        <w:rPr>
          <w:rFonts w:ascii="Calibri" w:hAnsi="Calibri" w:cs="Calibri"/>
          <w:sz w:val="24"/>
          <w:szCs w:val="24"/>
        </w:rPr>
        <w:t xml:space="preserve"> for potential licensing</w:t>
      </w:r>
      <w:r w:rsidR="00A553A1" w:rsidRPr="00AB2F77">
        <w:rPr>
          <w:rFonts w:ascii="Calibri" w:hAnsi="Calibri" w:cs="Calibri"/>
          <w:sz w:val="24"/>
          <w:szCs w:val="24"/>
        </w:rPr>
        <w:t xml:space="preserve"> (13-17) within the next 16 months.</w:t>
      </w:r>
    </w:p>
    <w:p w14:paraId="79D2A6FA" w14:textId="2121783C" w:rsidR="00A553A1" w:rsidRPr="00AB2F77" w:rsidRDefault="00B235C2"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Recruit </w:t>
      </w:r>
      <w:r w:rsidR="00A553A1" w:rsidRPr="00AB2F77">
        <w:rPr>
          <w:rFonts w:ascii="Calibri" w:hAnsi="Calibri" w:cs="Calibri"/>
          <w:sz w:val="24"/>
          <w:szCs w:val="24"/>
        </w:rPr>
        <w:t>at least twenty-one (21) foster homes for pregnant/parenting teen</w:t>
      </w:r>
      <w:r w:rsidR="00055C29" w:rsidRPr="00AB2F77">
        <w:rPr>
          <w:rFonts w:ascii="Calibri" w:hAnsi="Calibri" w:cs="Calibri"/>
          <w:sz w:val="24"/>
          <w:szCs w:val="24"/>
        </w:rPr>
        <w:t>s</w:t>
      </w:r>
      <w:r w:rsidR="00A553A1" w:rsidRPr="00AB2F77">
        <w:rPr>
          <w:rFonts w:ascii="Calibri" w:hAnsi="Calibri" w:cs="Calibri"/>
          <w:sz w:val="24"/>
          <w:szCs w:val="24"/>
        </w:rPr>
        <w:t xml:space="preserve"> </w:t>
      </w:r>
      <w:r w:rsidR="00055C29" w:rsidRPr="00AB2F77">
        <w:rPr>
          <w:rFonts w:ascii="Calibri" w:hAnsi="Calibri" w:cs="Calibri"/>
          <w:sz w:val="24"/>
          <w:szCs w:val="24"/>
        </w:rPr>
        <w:t xml:space="preserve">for potential licensing </w:t>
      </w:r>
      <w:r w:rsidR="00A553A1" w:rsidRPr="00AB2F77">
        <w:rPr>
          <w:rFonts w:ascii="Calibri" w:hAnsi="Calibri" w:cs="Calibri"/>
          <w:sz w:val="24"/>
          <w:szCs w:val="24"/>
        </w:rPr>
        <w:t>within the next 16 months.</w:t>
      </w:r>
    </w:p>
    <w:p w14:paraId="215CAAF3" w14:textId="398BDBE3" w:rsidR="00A553A1" w:rsidRPr="00AB2F77" w:rsidRDefault="00B235C2" w:rsidP="00A553A1">
      <w:pPr>
        <w:pStyle w:val="ListParagraph"/>
        <w:numPr>
          <w:ilvl w:val="0"/>
          <w:numId w:val="7"/>
        </w:numPr>
        <w:rPr>
          <w:rFonts w:ascii="Calibri" w:hAnsi="Calibri" w:cs="Calibri"/>
          <w:sz w:val="24"/>
          <w:szCs w:val="24"/>
        </w:rPr>
      </w:pPr>
      <w:r w:rsidRPr="00AB2F77">
        <w:rPr>
          <w:rFonts w:ascii="Calibri" w:hAnsi="Calibri" w:cs="Calibri"/>
          <w:sz w:val="24"/>
          <w:szCs w:val="24"/>
        </w:rPr>
        <w:t>Recruit</w:t>
      </w:r>
      <w:r w:rsidR="00A553A1" w:rsidRPr="00AB2F77">
        <w:rPr>
          <w:rFonts w:ascii="Calibri" w:hAnsi="Calibri" w:cs="Calibri"/>
          <w:sz w:val="24"/>
          <w:szCs w:val="24"/>
        </w:rPr>
        <w:t xml:space="preserve"> at least twenty (20) licensed foster homes for older teens (17-21) </w:t>
      </w:r>
      <w:r w:rsidR="00055C29" w:rsidRPr="00AB2F77">
        <w:rPr>
          <w:rFonts w:ascii="Calibri" w:hAnsi="Calibri" w:cs="Calibri"/>
          <w:sz w:val="24"/>
          <w:szCs w:val="24"/>
        </w:rPr>
        <w:t xml:space="preserve">for potential licensing </w:t>
      </w:r>
      <w:r w:rsidR="00A553A1" w:rsidRPr="00AB2F77">
        <w:rPr>
          <w:rFonts w:ascii="Calibri" w:hAnsi="Calibri" w:cs="Calibri"/>
          <w:sz w:val="24"/>
          <w:szCs w:val="24"/>
        </w:rPr>
        <w:t>within the next 16 months.</w:t>
      </w:r>
    </w:p>
    <w:p w14:paraId="7B16F5EE" w14:textId="44219351" w:rsidR="00A553A1" w:rsidRPr="00AB2F77" w:rsidRDefault="00B235C2"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Recruit </w:t>
      </w:r>
      <w:r w:rsidR="00A553A1" w:rsidRPr="00AB2F77">
        <w:rPr>
          <w:rFonts w:ascii="Calibri" w:hAnsi="Calibri" w:cs="Calibri"/>
          <w:sz w:val="24"/>
          <w:szCs w:val="24"/>
        </w:rPr>
        <w:t>at least 100 foster homes for children/youth with high-risk special needs</w:t>
      </w:r>
      <w:r w:rsidR="00055C29" w:rsidRPr="00AB2F77">
        <w:rPr>
          <w:rFonts w:ascii="Calibri" w:hAnsi="Calibri" w:cs="Calibri"/>
          <w:sz w:val="24"/>
          <w:szCs w:val="24"/>
        </w:rPr>
        <w:t xml:space="preserve"> for potential licensing within the next 16 months</w:t>
      </w:r>
      <w:r w:rsidR="00A553A1" w:rsidRPr="00AB2F77">
        <w:rPr>
          <w:rFonts w:ascii="Calibri" w:hAnsi="Calibri" w:cs="Calibri"/>
          <w:sz w:val="24"/>
          <w:szCs w:val="24"/>
        </w:rPr>
        <w:t>.</w:t>
      </w:r>
    </w:p>
    <w:p w14:paraId="3AE59A81" w14:textId="3BD200E7"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Strategies for Goal #</w:t>
      </w:r>
      <w:r w:rsidR="00905671" w:rsidRPr="00AB2F77">
        <w:rPr>
          <w:rFonts w:ascii="Calibri" w:hAnsi="Calibri" w:cs="Calibri"/>
          <w:b/>
          <w:bCs/>
          <w:sz w:val="24"/>
          <w:u w:val="single"/>
        </w:rPr>
        <w:t>1</w:t>
      </w:r>
      <w:r w:rsidRPr="00AB2F77">
        <w:rPr>
          <w:rFonts w:ascii="Calibri" w:hAnsi="Calibri" w:cs="Calibri"/>
          <w:b/>
          <w:bCs/>
          <w:sz w:val="24"/>
          <w:u w:val="single"/>
        </w:rPr>
        <w:t>:</w:t>
      </w:r>
    </w:p>
    <w:p w14:paraId="15652833"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Engage current foster parents of difficult to place children/youth in targeted recruitment and retention efforts.</w:t>
      </w:r>
    </w:p>
    <w:p w14:paraId="64C3DE21"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Engage potential foster parents in targeted recruitment efforts for difficult to place children/youth.</w:t>
      </w:r>
    </w:p>
    <w:p w14:paraId="492D7B45"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Assess and encourage existing foster families designated as 0-5 to broaden their age range, to increase total capacity when possible, and to accept placement of difficult to place children/youth.</w:t>
      </w:r>
    </w:p>
    <w:p w14:paraId="70DED364" w14:textId="539B703D" w:rsidR="00A553A1"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Purposefully and intentionally recruit diverse foster families, including families from </w:t>
      </w:r>
      <w:r w:rsidR="00066EFD" w:rsidRPr="00AB2F77">
        <w:rPr>
          <w:rFonts w:ascii="Calibri" w:hAnsi="Calibri" w:cs="Calibri"/>
          <w:sz w:val="24"/>
          <w:szCs w:val="24"/>
        </w:rPr>
        <w:t xml:space="preserve">mainstream and </w:t>
      </w:r>
      <w:r w:rsidRPr="00AB2F77">
        <w:rPr>
          <w:rFonts w:ascii="Calibri" w:hAnsi="Calibri" w:cs="Calibri"/>
          <w:sz w:val="24"/>
          <w:szCs w:val="24"/>
        </w:rPr>
        <w:t>non-traditional communities that reflect current foster child demographics</w:t>
      </w:r>
      <w:r w:rsidR="00066EFD" w:rsidRPr="00AB2F77">
        <w:rPr>
          <w:rFonts w:ascii="Calibri" w:hAnsi="Calibri" w:cs="Calibri"/>
          <w:sz w:val="24"/>
          <w:szCs w:val="24"/>
        </w:rPr>
        <w:t xml:space="preserve"> and placement needs.</w:t>
      </w:r>
    </w:p>
    <w:p w14:paraId="61425349" w14:textId="77777777" w:rsidR="00604E9F" w:rsidRPr="00AB2F77" w:rsidRDefault="00604E9F" w:rsidP="00A553A1">
      <w:pPr>
        <w:pStyle w:val="ListParagraph"/>
        <w:numPr>
          <w:ilvl w:val="0"/>
          <w:numId w:val="7"/>
        </w:numPr>
        <w:rPr>
          <w:rFonts w:ascii="Calibri" w:hAnsi="Calibri" w:cs="Calibri"/>
          <w:sz w:val="24"/>
          <w:szCs w:val="24"/>
        </w:rPr>
      </w:pPr>
    </w:p>
    <w:p w14:paraId="2F608E8D" w14:textId="087B6495"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lastRenderedPageBreak/>
        <w:t>Actions for Goal #</w:t>
      </w:r>
      <w:r w:rsidR="00905671" w:rsidRPr="00AB2F77">
        <w:rPr>
          <w:rFonts w:ascii="Calibri" w:hAnsi="Calibri" w:cs="Calibri"/>
          <w:b/>
          <w:bCs/>
          <w:sz w:val="24"/>
          <w:u w:val="single"/>
        </w:rPr>
        <w:t>1</w:t>
      </w:r>
      <w:r w:rsidRPr="00AB2F77">
        <w:rPr>
          <w:rFonts w:ascii="Calibri" w:hAnsi="Calibri" w:cs="Calibri"/>
          <w:b/>
          <w:bCs/>
          <w:sz w:val="24"/>
          <w:u w:val="single"/>
        </w:rPr>
        <w:t>:</w:t>
      </w:r>
    </w:p>
    <w:p w14:paraId="26498E5E"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Engage the foster parent of a sibling group, teenager, pregnant/parenting teen to speak at foster parent appreciation events. (May 2025)</w:t>
      </w:r>
    </w:p>
    <w:p w14:paraId="6EE76923" w14:textId="62FD04F1"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Collaborate with MDCPS Marketing Department to develop a marketing campaign to recruit diverse foster families </w:t>
      </w:r>
      <w:r w:rsidR="004078C6" w:rsidRPr="00AB2F77">
        <w:rPr>
          <w:rFonts w:ascii="Calibri" w:hAnsi="Calibri" w:cs="Calibri"/>
          <w:sz w:val="24"/>
          <w:szCs w:val="24"/>
        </w:rPr>
        <w:t>for</w:t>
      </w:r>
      <w:r w:rsidRPr="00AB2F77">
        <w:rPr>
          <w:rFonts w:ascii="Calibri" w:hAnsi="Calibri" w:cs="Calibri"/>
          <w:sz w:val="24"/>
          <w:szCs w:val="24"/>
        </w:rPr>
        <w:t xml:space="preserve"> difficult to place children/youth (to include social media, television, </w:t>
      </w:r>
      <w:proofErr w:type="spellStart"/>
      <w:r w:rsidRPr="00AB2F77">
        <w:rPr>
          <w:rFonts w:ascii="Calibri" w:hAnsi="Calibri" w:cs="Calibri"/>
          <w:sz w:val="24"/>
          <w:szCs w:val="24"/>
        </w:rPr>
        <w:t>etc</w:t>
      </w:r>
      <w:proofErr w:type="spellEnd"/>
      <w:r w:rsidRPr="00AB2F77">
        <w:rPr>
          <w:rFonts w:ascii="Calibri" w:hAnsi="Calibri" w:cs="Calibri"/>
          <w:sz w:val="24"/>
          <w:szCs w:val="24"/>
        </w:rPr>
        <w:t>). (September 2024)</w:t>
      </w:r>
    </w:p>
    <w:p w14:paraId="3EB95E5F" w14:textId="4C7995F3"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Recruitment Specialist</w:t>
      </w:r>
      <w:r w:rsidR="00905671" w:rsidRPr="00AB2F77">
        <w:rPr>
          <w:rFonts w:ascii="Calibri" w:hAnsi="Calibri" w:cs="Calibri"/>
          <w:sz w:val="24"/>
          <w:szCs w:val="24"/>
        </w:rPr>
        <w:t>s</w:t>
      </w:r>
      <w:r w:rsidRPr="00AB2F77">
        <w:rPr>
          <w:rFonts w:ascii="Calibri" w:hAnsi="Calibri" w:cs="Calibri"/>
          <w:sz w:val="24"/>
          <w:szCs w:val="24"/>
        </w:rPr>
        <w:t xml:space="preserve"> will develop a quarterly/annual calendar of events to include in-person and virtual events. (July 31, 2024).  This also includes any materials, deposits, etc. needing to be purchased.</w:t>
      </w:r>
    </w:p>
    <w:p w14:paraId="686649B0"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Enlist foster parents to attend scheduled recruitment events, speak at local churches, civic groups, etc. with Recruitment Specialist each quarter.</w:t>
      </w:r>
    </w:p>
    <w:p w14:paraId="3725C359" w14:textId="3FA87529" w:rsidR="00A553A1" w:rsidRPr="00AB2F77" w:rsidRDefault="00A553A1" w:rsidP="00A553A1">
      <w:pPr>
        <w:pStyle w:val="ListParagraph"/>
        <w:numPr>
          <w:ilvl w:val="0"/>
          <w:numId w:val="7"/>
        </w:numPr>
        <w:pBdr>
          <w:bottom w:val="single" w:sz="12" w:space="1" w:color="auto"/>
        </w:pBdr>
        <w:rPr>
          <w:rFonts w:ascii="Calibri" w:hAnsi="Calibri" w:cs="Calibri"/>
          <w:sz w:val="24"/>
          <w:szCs w:val="24"/>
        </w:rPr>
      </w:pPr>
      <w:r w:rsidRPr="00AB2F77">
        <w:rPr>
          <w:rFonts w:ascii="Calibri" w:hAnsi="Calibri" w:cs="Calibri"/>
          <w:sz w:val="24"/>
          <w:szCs w:val="24"/>
        </w:rPr>
        <w:t>Recruitment Specialist</w:t>
      </w:r>
      <w:r w:rsidR="006966AB" w:rsidRPr="00AB2F77">
        <w:rPr>
          <w:rFonts w:ascii="Calibri" w:hAnsi="Calibri" w:cs="Calibri"/>
          <w:sz w:val="24"/>
          <w:szCs w:val="24"/>
        </w:rPr>
        <w:t>s</w:t>
      </w:r>
      <w:r w:rsidRPr="00AB2F77">
        <w:rPr>
          <w:rFonts w:ascii="Calibri" w:hAnsi="Calibri" w:cs="Calibri"/>
          <w:sz w:val="24"/>
          <w:szCs w:val="24"/>
        </w:rPr>
        <w:t xml:space="preserve"> will </w:t>
      </w:r>
      <w:r w:rsidR="006966AB" w:rsidRPr="00AB2F77">
        <w:rPr>
          <w:rFonts w:ascii="Calibri" w:hAnsi="Calibri" w:cs="Calibri"/>
          <w:sz w:val="24"/>
          <w:szCs w:val="24"/>
        </w:rPr>
        <w:t>facilitate</w:t>
      </w:r>
      <w:r w:rsidRPr="00AB2F77">
        <w:rPr>
          <w:rFonts w:ascii="Calibri" w:hAnsi="Calibri" w:cs="Calibri"/>
          <w:sz w:val="24"/>
          <w:szCs w:val="24"/>
        </w:rPr>
        <w:t xml:space="preserve"> at </w:t>
      </w:r>
      <w:r w:rsidR="006966AB" w:rsidRPr="00AB2F77">
        <w:rPr>
          <w:rFonts w:ascii="Calibri" w:hAnsi="Calibri" w:cs="Calibri"/>
          <w:sz w:val="24"/>
          <w:szCs w:val="24"/>
        </w:rPr>
        <w:t>least</w:t>
      </w:r>
      <w:r w:rsidRPr="00AB2F77">
        <w:rPr>
          <w:rFonts w:ascii="Calibri" w:hAnsi="Calibri" w:cs="Calibri"/>
          <w:sz w:val="24"/>
          <w:szCs w:val="24"/>
        </w:rPr>
        <w:t xml:space="preserve"> three (3) recruitment events each quarter.</w:t>
      </w:r>
    </w:p>
    <w:p w14:paraId="3EC40214" w14:textId="64A7E0A7" w:rsidR="00A553A1" w:rsidRPr="00AB2F77" w:rsidRDefault="00A553A1" w:rsidP="00A553A1">
      <w:pPr>
        <w:pStyle w:val="ListParagraph"/>
        <w:numPr>
          <w:ilvl w:val="0"/>
          <w:numId w:val="7"/>
        </w:numPr>
        <w:pBdr>
          <w:bottom w:val="single" w:sz="12" w:space="1" w:color="auto"/>
        </w:pBdr>
        <w:rPr>
          <w:rFonts w:ascii="Calibri" w:hAnsi="Calibri" w:cs="Calibri"/>
          <w:sz w:val="24"/>
          <w:szCs w:val="24"/>
        </w:rPr>
      </w:pPr>
      <w:r w:rsidRPr="00AB2F77">
        <w:rPr>
          <w:rFonts w:ascii="Calibri" w:hAnsi="Calibri" w:cs="Calibri"/>
          <w:sz w:val="24"/>
          <w:szCs w:val="24"/>
        </w:rPr>
        <w:t>Recruitment Specialist</w:t>
      </w:r>
      <w:r w:rsidR="00905671" w:rsidRPr="00AB2F77">
        <w:rPr>
          <w:rFonts w:ascii="Calibri" w:hAnsi="Calibri" w:cs="Calibri"/>
          <w:sz w:val="24"/>
          <w:szCs w:val="24"/>
        </w:rPr>
        <w:t>s</w:t>
      </w:r>
      <w:r w:rsidRPr="00AB2F77">
        <w:rPr>
          <w:rFonts w:ascii="Calibri" w:hAnsi="Calibri" w:cs="Calibri"/>
          <w:sz w:val="24"/>
          <w:szCs w:val="24"/>
        </w:rPr>
        <w:t xml:space="preserve"> will schedule at least nine (9) speaking events at local churches, civic groups, etc. each quarter.</w:t>
      </w:r>
    </w:p>
    <w:p w14:paraId="57E9F693" w14:textId="46D37292" w:rsidR="00066EFD" w:rsidRPr="00AB2F77" w:rsidRDefault="00A553A1" w:rsidP="009023B3">
      <w:pPr>
        <w:pStyle w:val="ListParagraph"/>
        <w:numPr>
          <w:ilvl w:val="0"/>
          <w:numId w:val="7"/>
        </w:numPr>
        <w:pBdr>
          <w:bottom w:val="single" w:sz="12" w:space="1" w:color="auto"/>
        </w:pBdr>
        <w:rPr>
          <w:rFonts w:ascii="Calibri" w:hAnsi="Calibri" w:cs="Calibri"/>
          <w:b/>
          <w:bCs/>
          <w:sz w:val="24"/>
          <w:szCs w:val="24"/>
          <w:u w:val="single"/>
        </w:rPr>
      </w:pPr>
      <w:r w:rsidRPr="00AB2F77">
        <w:rPr>
          <w:rFonts w:ascii="Calibri" w:hAnsi="Calibri" w:cs="Calibri"/>
          <w:sz w:val="24"/>
          <w:szCs w:val="24"/>
        </w:rPr>
        <w:t>Recruitment Specialist</w:t>
      </w:r>
      <w:r w:rsidR="00905671" w:rsidRPr="00AB2F77">
        <w:rPr>
          <w:rFonts w:ascii="Calibri" w:hAnsi="Calibri" w:cs="Calibri"/>
          <w:sz w:val="24"/>
          <w:szCs w:val="24"/>
        </w:rPr>
        <w:t>s</w:t>
      </w:r>
      <w:r w:rsidRPr="00AB2F77">
        <w:rPr>
          <w:rFonts w:ascii="Calibri" w:hAnsi="Calibri" w:cs="Calibri"/>
          <w:sz w:val="24"/>
          <w:szCs w:val="24"/>
        </w:rPr>
        <w:t xml:space="preserve"> will collaborate with Licensure Specialists to assess existing foster homes to increase their age range, to increase total capacity and/or to accept difficult to place children/youth, at least quarterly</w:t>
      </w:r>
      <w:r w:rsidR="00066EFD" w:rsidRPr="00AB2F77">
        <w:rPr>
          <w:rFonts w:ascii="Calibri" w:hAnsi="Calibri" w:cs="Calibri"/>
          <w:sz w:val="24"/>
          <w:szCs w:val="24"/>
        </w:rPr>
        <w:t>.</w:t>
      </w:r>
    </w:p>
    <w:p w14:paraId="145F5E60" w14:textId="56573B1A" w:rsidR="00066EFD" w:rsidRPr="00AB2F77" w:rsidRDefault="00CF1C1C" w:rsidP="00D35B34">
      <w:pPr>
        <w:pStyle w:val="ListParagraph"/>
        <w:numPr>
          <w:ilvl w:val="0"/>
          <w:numId w:val="7"/>
        </w:numPr>
        <w:pBdr>
          <w:bottom w:val="single" w:sz="12" w:space="1" w:color="auto"/>
        </w:pBdr>
        <w:rPr>
          <w:rFonts w:ascii="Calibri" w:hAnsi="Calibri" w:cs="Calibri"/>
          <w:b/>
          <w:bCs/>
          <w:sz w:val="24"/>
          <w:u w:val="single"/>
        </w:rPr>
      </w:pPr>
      <w:r w:rsidRPr="00AB2F77">
        <w:rPr>
          <w:rFonts w:ascii="Calibri" w:hAnsi="Calibri" w:cs="Calibri"/>
          <w:sz w:val="24"/>
          <w:szCs w:val="24"/>
        </w:rPr>
        <w:t>During any encounter with families, R</w:t>
      </w:r>
      <w:r w:rsidR="004861FB" w:rsidRPr="00AB2F77">
        <w:rPr>
          <w:rFonts w:ascii="Calibri" w:hAnsi="Calibri" w:cs="Calibri"/>
          <w:sz w:val="24"/>
          <w:szCs w:val="24"/>
        </w:rPr>
        <w:t xml:space="preserve">ecruitment Staff will provide </w:t>
      </w:r>
      <w:r w:rsidRPr="00AB2F77">
        <w:rPr>
          <w:rFonts w:ascii="Calibri" w:hAnsi="Calibri" w:cs="Calibri"/>
          <w:sz w:val="24"/>
          <w:szCs w:val="24"/>
        </w:rPr>
        <w:t>written information and referrals for all agencies that license foster and adoptive parents, including the agencies, types of services provided, locations, and hours of operation.</w:t>
      </w:r>
    </w:p>
    <w:p w14:paraId="4E9A71AC" w14:textId="0A7D10DF"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Goal #</w:t>
      </w:r>
      <w:r w:rsidR="00905671" w:rsidRPr="00AB2F77">
        <w:rPr>
          <w:rFonts w:ascii="Calibri" w:hAnsi="Calibri" w:cs="Calibri"/>
          <w:b/>
          <w:bCs/>
          <w:sz w:val="24"/>
          <w:u w:val="single"/>
        </w:rPr>
        <w:t>2</w:t>
      </w:r>
      <w:r w:rsidRPr="00AB2F77">
        <w:rPr>
          <w:rFonts w:ascii="Calibri" w:hAnsi="Calibri" w:cs="Calibri"/>
          <w:b/>
          <w:bCs/>
          <w:sz w:val="24"/>
          <w:u w:val="single"/>
        </w:rPr>
        <w:t>:</w:t>
      </w:r>
    </w:p>
    <w:p w14:paraId="1607B3FF" w14:textId="77777777" w:rsidR="00A553A1" w:rsidRPr="00AB2F77" w:rsidRDefault="00A553A1" w:rsidP="00A553A1">
      <w:pPr>
        <w:pStyle w:val="ListParagraph"/>
        <w:numPr>
          <w:ilvl w:val="0"/>
          <w:numId w:val="7"/>
        </w:numPr>
        <w:rPr>
          <w:rFonts w:ascii="Calibri" w:hAnsi="Calibri" w:cs="Calibri"/>
          <w:b/>
          <w:bCs/>
          <w:i/>
          <w:iCs/>
          <w:sz w:val="24"/>
          <w:szCs w:val="24"/>
          <w:u w:val="single"/>
        </w:rPr>
      </w:pPr>
      <w:r w:rsidRPr="00AB2F77">
        <w:rPr>
          <w:rFonts w:ascii="Calibri" w:hAnsi="Calibri" w:cs="Calibri"/>
          <w:b/>
          <w:bCs/>
          <w:i/>
          <w:iCs/>
          <w:sz w:val="24"/>
          <w:szCs w:val="24"/>
        </w:rPr>
        <w:t>Increase involvement of current foster parents and MDCPS staff in the recruitment process.</w:t>
      </w:r>
    </w:p>
    <w:p w14:paraId="4090EF51" w14:textId="537F8C3C" w:rsidR="00A553A1" w:rsidRPr="00AB2F77" w:rsidRDefault="00A553A1" w:rsidP="00A553A1">
      <w:pPr>
        <w:rPr>
          <w:rFonts w:ascii="Calibri" w:hAnsi="Calibri" w:cs="Calibri"/>
          <w:b/>
          <w:bCs/>
          <w:sz w:val="24"/>
          <w:u w:val="single"/>
        </w:rPr>
      </w:pPr>
      <w:bookmarkStart w:id="1" w:name="_Hlk169773991"/>
      <w:r w:rsidRPr="00AB2F77">
        <w:rPr>
          <w:rFonts w:ascii="Calibri" w:hAnsi="Calibri" w:cs="Calibri"/>
          <w:b/>
          <w:bCs/>
          <w:sz w:val="24"/>
          <w:u w:val="single"/>
        </w:rPr>
        <w:t>Objectives for Goal #</w:t>
      </w:r>
      <w:r w:rsidR="00905671" w:rsidRPr="00AB2F77">
        <w:rPr>
          <w:rFonts w:ascii="Calibri" w:hAnsi="Calibri" w:cs="Calibri"/>
          <w:b/>
          <w:bCs/>
          <w:sz w:val="24"/>
          <w:u w:val="single"/>
        </w:rPr>
        <w:t>2</w:t>
      </w:r>
      <w:r w:rsidRPr="00AB2F77">
        <w:rPr>
          <w:rFonts w:ascii="Calibri" w:hAnsi="Calibri" w:cs="Calibri"/>
          <w:b/>
          <w:bCs/>
          <w:sz w:val="24"/>
          <w:u w:val="single"/>
        </w:rPr>
        <w:t>:</w:t>
      </w:r>
    </w:p>
    <w:p w14:paraId="1339BA50" w14:textId="77777777" w:rsidR="00A553A1" w:rsidRPr="00AB2F77" w:rsidRDefault="00A553A1" w:rsidP="00A553A1">
      <w:pPr>
        <w:pStyle w:val="ListParagraph"/>
        <w:numPr>
          <w:ilvl w:val="0"/>
          <w:numId w:val="7"/>
        </w:numPr>
        <w:rPr>
          <w:rFonts w:ascii="Calibri" w:hAnsi="Calibri" w:cs="Calibri"/>
          <w:sz w:val="24"/>
          <w:szCs w:val="24"/>
        </w:rPr>
      </w:pPr>
      <w:bookmarkStart w:id="2" w:name="_Hlk169768372"/>
      <w:bookmarkEnd w:id="1"/>
      <w:r w:rsidRPr="00AB2F77">
        <w:rPr>
          <w:rFonts w:ascii="Calibri" w:hAnsi="Calibri" w:cs="Calibri"/>
          <w:sz w:val="24"/>
          <w:szCs w:val="24"/>
        </w:rPr>
        <w:t xml:space="preserve">With the </w:t>
      </w:r>
      <w:bookmarkEnd w:id="2"/>
      <w:r w:rsidRPr="00AB2F77">
        <w:rPr>
          <w:rFonts w:ascii="Calibri" w:hAnsi="Calibri" w:cs="Calibri"/>
          <w:sz w:val="24"/>
          <w:szCs w:val="24"/>
        </w:rPr>
        <w:t>assistance of Licensure Specialists/Supervisors, the Recruitment Specialists will cultivate relationships with diverse foster parents in each Service Area and will facilitate quarterly focus groups to discuss recruitment needs.</w:t>
      </w:r>
    </w:p>
    <w:p w14:paraId="28AD5845"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The input gathered during the quarterly focus groups will drive the development of monthly recruitment action plans for each quarter in each Service Area and will identify tasks for both the Recruitment Specialist and the identified Foster Parent(s).</w:t>
      </w:r>
    </w:p>
    <w:p w14:paraId="224AAE89" w14:textId="77777777" w:rsidR="00604E9F" w:rsidRDefault="00604E9F" w:rsidP="00A553A1">
      <w:pPr>
        <w:rPr>
          <w:rFonts w:ascii="Calibri" w:hAnsi="Calibri" w:cs="Calibri"/>
          <w:b/>
          <w:bCs/>
          <w:sz w:val="24"/>
          <w:u w:val="single"/>
        </w:rPr>
      </w:pPr>
    </w:p>
    <w:p w14:paraId="1D20144D" w14:textId="4E4759BE"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lastRenderedPageBreak/>
        <w:t>Strategies for Goal #</w:t>
      </w:r>
      <w:r w:rsidR="00905671" w:rsidRPr="00AB2F77">
        <w:rPr>
          <w:rFonts w:ascii="Calibri" w:hAnsi="Calibri" w:cs="Calibri"/>
          <w:b/>
          <w:bCs/>
          <w:sz w:val="24"/>
          <w:u w:val="single"/>
        </w:rPr>
        <w:t>2</w:t>
      </w:r>
      <w:r w:rsidRPr="00AB2F77">
        <w:rPr>
          <w:rFonts w:ascii="Calibri" w:hAnsi="Calibri" w:cs="Calibri"/>
          <w:b/>
          <w:bCs/>
          <w:sz w:val="24"/>
          <w:u w:val="single"/>
        </w:rPr>
        <w:t>:</w:t>
      </w:r>
    </w:p>
    <w:p w14:paraId="72B7A184"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Identify 10-15 foster parents per service area to be involved in quarterly focus groups.</w:t>
      </w:r>
    </w:p>
    <w:p w14:paraId="09BC331A"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Engage Foster Parents in planning and strategic planning meetings to establish goals, set an annual calendar, establish the length of time for membership in the focus groups, and establish a rotation for current/new Foster Parents involved in planning and activities.</w:t>
      </w:r>
    </w:p>
    <w:p w14:paraId="14012086"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At the beginning of each new quarter, the Recruitment Specialist will review the previous quarter’s activities and facilitate feedback on activities.  After review and feedback, the Recruitment Specialist will provide updates on data, trends, and needs to the Foster Parent Focus Group and the group will plan the next quarter’s activities.</w:t>
      </w:r>
    </w:p>
    <w:p w14:paraId="0A497160" w14:textId="5DA9F700"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Actions for Goal #</w:t>
      </w:r>
      <w:r w:rsidR="00905671" w:rsidRPr="00AB2F77">
        <w:rPr>
          <w:rFonts w:ascii="Calibri" w:hAnsi="Calibri" w:cs="Calibri"/>
          <w:b/>
          <w:bCs/>
          <w:sz w:val="24"/>
          <w:u w:val="single"/>
        </w:rPr>
        <w:t>2</w:t>
      </w:r>
      <w:r w:rsidRPr="00AB2F77">
        <w:rPr>
          <w:rFonts w:ascii="Calibri" w:hAnsi="Calibri" w:cs="Calibri"/>
          <w:b/>
          <w:bCs/>
          <w:sz w:val="24"/>
          <w:u w:val="single"/>
        </w:rPr>
        <w:t>:</w:t>
      </w:r>
    </w:p>
    <w:p w14:paraId="3E8F284C" w14:textId="610AFAFF"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Identify and engage 10-15 key foster parents to participate in focus groups.</w:t>
      </w:r>
    </w:p>
    <w:p w14:paraId="1509BCD6"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Engage the identified foster parents to select locations, to identify length of time needed for meetings, and to establish dates/times for the focus groups.</w:t>
      </w:r>
    </w:p>
    <w:p w14:paraId="319E0D53"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With input from Foster Parents, the Recruitment Specialist will establish an annual calendar of meetings and that will be shared with all participants.  </w:t>
      </w:r>
    </w:p>
    <w:p w14:paraId="1771E9BE"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Determine whether snacks/meals and childcare will be needed for focus group meetings.</w:t>
      </w:r>
    </w:p>
    <w:p w14:paraId="0820E788"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Develop a structured agenda with current data, trends, and recruitment needs to guide the focus group in developing plans within each service area.</w:t>
      </w:r>
    </w:p>
    <w:p w14:paraId="715F0726"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At the beginning of each new quarter, the Recruitment Specialist will provide an updated agenda, allow time for review and feedback of activities, review current data, and incorporate all information to develop the monthly activities for the next quarter.  </w:t>
      </w:r>
    </w:p>
    <w:p w14:paraId="65A2263A"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The Recruitment Specialist and Supervisor will review membership with the focus groups annually and develop a plan for existing Foster Parent members to exit the group and to make plans to add new Foster Parent members to be added to the focus group.  </w:t>
      </w:r>
    </w:p>
    <w:p w14:paraId="05FFD1E4" w14:textId="77777777" w:rsidR="00066EFD" w:rsidRPr="00AB2F77" w:rsidRDefault="00066EFD" w:rsidP="00066EFD">
      <w:pPr>
        <w:pStyle w:val="ListParagraph"/>
        <w:rPr>
          <w:rFonts w:ascii="Calibri" w:hAnsi="Calibri" w:cs="Calibri"/>
          <w:sz w:val="24"/>
          <w:szCs w:val="24"/>
        </w:rPr>
      </w:pPr>
    </w:p>
    <w:p w14:paraId="18A16ECB" w14:textId="26548859"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Goal #</w:t>
      </w:r>
      <w:r w:rsidR="00905671" w:rsidRPr="00AB2F77">
        <w:rPr>
          <w:rFonts w:ascii="Calibri" w:hAnsi="Calibri" w:cs="Calibri"/>
          <w:b/>
          <w:bCs/>
          <w:sz w:val="24"/>
          <w:u w:val="single"/>
        </w:rPr>
        <w:t>3</w:t>
      </w:r>
      <w:r w:rsidRPr="00AB2F77">
        <w:rPr>
          <w:rFonts w:ascii="Calibri" w:hAnsi="Calibri" w:cs="Calibri"/>
          <w:b/>
          <w:bCs/>
          <w:sz w:val="24"/>
          <w:u w:val="single"/>
        </w:rPr>
        <w:t>:</w:t>
      </w:r>
    </w:p>
    <w:p w14:paraId="04240E8F" w14:textId="77777777" w:rsidR="00A553A1" w:rsidRPr="00AB2F77" w:rsidRDefault="00A553A1" w:rsidP="00A553A1">
      <w:pPr>
        <w:pStyle w:val="ListParagraph"/>
        <w:numPr>
          <w:ilvl w:val="0"/>
          <w:numId w:val="7"/>
        </w:numPr>
        <w:rPr>
          <w:rFonts w:ascii="Calibri" w:hAnsi="Calibri" w:cs="Calibri"/>
          <w:b/>
          <w:bCs/>
          <w:sz w:val="24"/>
          <w:szCs w:val="24"/>
          <w:u w:val="single"/>
        </w:rPr>
      </w:pPr>
      <w:r w:rsidRPr="00AB2F77">
        <w:rPr>
          <w:rFonts w:ascii="Calibri" w:hAnsi="Calibri" w:cs="Calibri"/>
          <w:b/>
          <w:bCs/>
          <w:sz w:val="24"/>
          <w:szCs w:val="24"/>
        </w:rPr>
        <w:t>Establish and promote Foster Parent Support Groups in each identified region.</w:t>
      </w:r>
    </w:p>
    <w:p w14:paraId="1AC96EC0" w14:textId="77777777" w:rsidR="00762248" w:rsidRDefault="00762248" w:rsidP="00A553A1">
      <w:pPr>
        <w:rPr>
          <w:rFonts w:ascii="Calibri" w:hAnsi="Calibri" w:cs="Calibri"/>
          <w:b/>
          <w:bCs/>
          <w:sz w:val="24"/>
          <w:u w:val="single"/>
        </w:rPr>
      </w:pPr>
    </w:p>
    <w:p w14:paraId="764F28E3" w14:textId="5C288D81"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lastRenderedPageBreak/>
        <w:t>Objectives for Goal #</w:t>
      </w:r>
      <w:r w:rsidR="00905671" w:rsidRPr="00AB2F77">
        <w:rPr>
          <w:rFonts w:ascii="Calibri" w:hAnsi="Calibri" w:cs="Calibri"/>
          <w:b/>
          <w:bCs/>
          <w:sz w:val="24"/>
          <w:u w:val="single"/>
        </w:rPr>
        <w:t>3</w:t>
      </w:r>
      <w:r w:rsidRPr="00AB2F77">
        <w:rPr>
          <w:rFonts w:ascii="Calibri" w:hAnsi="Calibri" w:cs="Calibri"/>
          <w:b/>
          <w:bCs/>
          <w:sz w:val="24"/>
          <w:u w:val="single"/>
        </w:rPr>
        <w:t>:</w:t>
      </w:r>
    </w:p>
    <w:p w14:paraId="55E07B5C"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Identify specific counties where Foster Parent Support Groups need to be developed.</w:t>
      </w:r>
    </w:p>
    <w:p w14:paraId="1FE94BAB"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Hold quarterly meetings with Licensure, Safety, and Well-Being/Permanency Staff to discuss needs and identify Foster Parents that are interested in facilitating Support Groups.</w:t>
      </w:r>
    </w:p>
    <w:p w14:paraId="5408B164" w14:textId="716D9E1E"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Strategies for Goal #</w:t>
      </w:r>
      <w:r w:rsidR="00905671" w:rsidRPr="00AB2F77">
        <w:rPr>
          <w:rFonts w:ascii="Calibri" w:hAnsi="Calibri" w:cs="Calibri"/>
          <w:b/>
          <w:bCs/>
          <w:sz w:val="24"/>
          <w:u w:val="single"/>
        </w:rPr>
        <w:t>3</w:t>
      </w:r>
      <w:r w:rsidRPr="00AB2F77">
        <w:rPr>
          <w:rFonts w:ascii="Calibri" w:hAnsi="Calibri" w:cs="Calibri"/>
          <w:b/>
          <w:bCs/>
          <w:sz w:val="24"/>
          <w:u w:val="single"/>
        </w:rPr>
        <w:t>:</w:t>
      </w:r>
    </w:p>
    <w:p w14:paraId="6C8A3419"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The Recruitment Team will utilize current data to identify specific needs for Foster Parent Support Groups.</w:t>
      </w:r>
    </w:p>
    <w:p w14:paraId="0CFD9D12"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The Recruitment Team will seek feedback from current Foster Parent Support Group leaders to guide the development and implementation of new Support Groups.</w:t>
      </w:r>
    </w:p>
    <w:p w14:paraId="4A295144" w14:textId="547609A3"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The Recruitment Team will seek feedback from current Foster Parent Support Group leaders to develop strategies to increase participation in monthly Support Group meetings.</w:t>
      </w:r>
    </w:p>
    <w:p w14:paraId="2E1F7359" w14:textId="63961AE3"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Actions for Goal #</w:t>
      </w:r>
      <w:r w:rsidR="00905671" w:rsidRPr="00AB2F77">
        <w:rPr>
          <w:rFonts w:ascii="Calibri" w:hAnsi="Calibri" w:cs="Calibri"/>
          <w:b/>
          <w:bCs/>
          <w:sz w:val="24"/>
          <w:u w:val="single"/>
        </w:rPr>
        <w:t>3</w:t>
      </w:r>
      <w:r w:rsidRPr="00AB2F77">
        <w:rPr>
          <w:rFonts w:ascii="Calibri" w:hAnsi="Calibri" w:cs="Calibri"/>
          <w:b/>
          <w:bCs/>
          <w:sz w:val="24"/>
          <w:u w:val="single"/>
        </w:rPr>
        <w:t>:</w:t>
      </w:r>
    </w:p>
    <w:p w14:paraId="0798E86A" w14:textId="77777777"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Identify key Support Group leaders to be part of a quarterly focus group to identify needs and strategies to develop new Support Groups.</w:t>
      </w:r>
    </w:p>
    <w:p w14:paraId="0D337C23" w14:textId="4244C31D" w:rsidR="00066EFD"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Utilize the quarterly meetings to develop plans to grow participation and involvement in Foster Parent Support Groups.</w:t>
      </w:r>
    </w:p>
    <w:p w14:paraId="48136A07" w14:textId="77777777" w:rsidR="00B235C2" w:rsidRPr="00AB2F77" w:rsidRDefault="00B235C2" w:rsidP="00B235C2">
      <w:pPr>
        <w:pStyle w:val="ListParagraph"/>
        <w:rPr>
          <w:rFonts w:ascii="Calibri" w:hAnsi="Calibri" w:cs="Calibri"/>
          <w:sz w:val="24"/>
          <w:szCs w:val="24"/>
        </w:rPr>
      </w:pPr>
    </w:p>
    <w:p w14:paraId="54DABB9C" w14:textId="27B08A1F"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Goal #</w:t>
      </w:r>
      <w:r w:rsidR="00905671" w:rsidRPr="00AB2F77">
        <w:rPr>
          <w:rFonts w:ascii="Calibri" w:hAnsi="Calibri" w:cs="Calibri"/>
          <w:b/>
          <w:bCs/>
          <w:sz w:val="24"/>
          <w:u w:val="single"/>
        </w:rPr>
        <w:t>4</w:t>
      </w:r>
      <w:r w:rsidRPr="00AB2F77">
        <w:rPr>
          <w:rFonts w:ascii="Calibri" w:hAnsi="Calibri" w:cs="Calibri"/>
          <w:b/>
          <w:bCs/>
          <w:sz w:val="24"/>
          <w:u w:val="single"/>
        </w:rPr>
        <w:t>:</w:t>
      </w:r>
    </w:p>
    <w:p w14:paraId="792FD291" w14:textId="60906FCC" w:rsidR="00A553A1" w:rsidRPr="00AB2F77" w:rsidRDefault="00A553A1" w:rsidP="004078C6">
      <w:pPr>
        <w:pStyle w:val="ListParagraph"/>
        <w:numPr>
          <w:ilvl w:val="0"/>
          <w:numId w:val="7"/>
        </w:numPr>
        <w:rPr>
          <w:rFonts w:ascii="Calibri" w:hAnsi="Calibri" w:cs="Calibri"/>
          <w:b/>
          <w:bCs/>
          <w:sz w:val="24"/>
          <w:szCs w:val="24"/>
          <w:u w:val="single"/>
        </w:rPr>
      </w:pPr>
      <w:r w:rsidRPr="00AB2F77">
        <w:rPr>
          <w:rFonts w:ascii="Calibri" w:hAnsi="Calibri" w:cs="Calibri"/>
          <w:b/>
          <w:bCs/>
          <w:sz w:val="24"/>
          <w:szCs w:val="24"/>
        </w:rPr>
        <w:t xml:space="preserve">Increase </w:t>
      </w:r>
      <w:r w:rsidR="00905671" w:rsidRPr="00AB2F77">
        <w:rPr>
          <w:rFonts w:ascii="Calibri" w:hAnsi="Calibri" w:cs="Calibri"/>
          <w:b/>
          <w:bCs/>
          <w:sz w:val="24"/>
          <w:szCs w:val="24"/>
        </w:rPr>
        <w:t xml:space="preserve">training opportunities and resources for Recruitment Staff working with diverse communities and with families experiencing language barriers. </w:t>
      </w:r>
    </w:p>
    <w:p w14:paraId="3AAE0EEB" w14:textId="7BECF4D5"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t>Strategies for Goal #</w:t>
      </w:r>
      <w:r w:rsidR="00905671" w:rsidRPr="00AB2F77">
        <w:rPr>
          <w:rFonts w:ascii="Calibri" w:hAnsi="Calibri" w:cs="Calibri"/>
          <w:b/>
          <w:bCs/>
          <w:sz w:val="24"/>
          <w:u w:val="single"/>
        </w:rPr>
        <w:t>4</w:t>
      </w:r>
      <w:r w:rsidRPr="00AB2F77">
        <w:rPr>
          <w:rFonts w:ascii="Calibri" w:hAnsi="Calibri" w:cs="Calibri"/>
          <w:b/>
          <w:bCs/>
          <w:sz w:val="24"/>
          <w:u w:val="single"/>
        </w:rPr>
        <w:t>:</w:t>
      </w:r>
    </w:p>
    <w:p w14:paraId="2C79DD0A" w14:textId="45391EAB" w:rsidR="00A553A1" w:rsidRPr="00AB2F77" w:rsidRDefault="00A553A1" w:rsidP="00A553A1">
      <w:pPr>
        <w:pStyle w:val="ListParagraph"/>
        <w:numPr>
          <w:ilvl w:val="0"/>
          <w:numId w:val="7"/>
        </w:numPr>
        <w:rPr>
          <w:rFonts w:ascii="Calibri" w:hAnsi="Calibri" w:cs="Calibri"/>
          <w:sz w:val="24"/>
          <w:szCs w:val="24"/>
        </w:rPr>
      </w:pPr>
      <w:r w:rsidRPr="00AB2F77">
        <w:rPr>
          <w:rFonts w:ascii="Calibri" w:hAnsi="Calibri" w:cs="Calibri"/>
          <w:sz w:val="24"/>
          <w:szCs w:val="24"/>
        </w:rPr>
        <w:t>The Recruitment Team will collaborate with the Professional Development Unit for</w:t>
      </w:r>
      <w:r w:rsidR="004078C6" w:rsidRPr="00AB2F77">
        <w:rPr>
          <w:rFonts w:ascii="Calibri" w:hAnsi="Calibri" w:cs="Calibri"/>
          <w:sz w:val="24"/>
          <w:szCs w:val="24"/>
        </w:rPr>
        <w:t xml:space="preserve"> staff</w:t>
      </w:r>
      <w:r w:rsidRPr="00AB2F77">
        <w:rPr>
          <w:rFonts w:ascii="Calibri" w:hAnsi="Calibri" w:cs="Calibri"/>
          <w:sz w:val="24"/>
          <w:szCs w:val="24"/>
        </w:rPr>
        <w:t xml:space="preserve"> training </w:t>
      </w:r>
      <w:r w:rsidR="004078C6" w:rsidRPr="00AB2F77">
        <w:rPr>
          <w:rFonts w:ascii="Calibri" w:hAnsi="Calibri" w:cs="Calibri"/>
          <w:sz w:val="24"/>
          <w:szCs w:val="24"/>
        </w:rPr>
        <w:t>related to</w:t>
      </w:r>
      <w:r w:rsidRPr="00AB2F77">
        <w:rPr>
          <w:rFonts w:ascii="Calibri" w:hAnsi="Calibri" w:cs="Calibri"/>
          <w:sz w:val="24"/>
          <w:szCs w:val="24"/>
        </w:rPr>
        <w:t xml:space="preserve"> working with diverse communities, including cultural, racial, and socio-economic variations. </w:t>
      </w:r>
    </w:p>
    <w:p w14:paraId="0EA21253" w14:textId="4CA6CE3C" w:rsidR="00905671" w:rsidRPr="00AB2F77" w:rsidRDefault="00905671" w:rsidP="00905671">
      <w:pPr>
        <w:pStyle w:val="ListParagraph"/>
        <w:numPr>
          <w:ilvl w:val="0"/>
          <w:numId w:val="7"/>
        </w:numPr>
        <w:rPr>
          <w:rFonts w:ascii="Calibri" w:hAnsi="Calibri" w:cs="Calibri"/>
          <w:sz w:val="24"/>
          <w:szCs w:val="24"/>
        </w:rPr>
      </w:pPr>
      <w:r w:rsidRPr="00AB2F77">
        <w:rPr>
          <w:rFonts w:ascii="Calibri" w:hAnsi="Calibri" w:cs="Calibri"/>
          <w:sz w:val="24"/>
          <w:szCs w:val="24"/>
        </w:rPr>
        <w:t>The Recruitment Team will collaborate with the MDCPS Interpret Unit for assistance in developing strategies and translation assistance for all applicants with language barriers.</w:t>
      </w:r>
    </w:p>
    <w:p w14:paraId="53FF9102" w14:textId="5B0AF142" w:rsidR="00905671" w:rsidRDefault="00905671" w:rsidP="00905671">
      <w:pPr>
        <w:pStyle w:val="ListParagraph"/>
        <w:numPr>
          <w:ilvl w:val="0"/>
          <w:numId w:val="7"/>
        </w:numPr>
        <w:rPr>
          <w:rFonts w:ascii="Calibri" w:hAnsi="Calibri" w:cs="Calibri"/>
          <w:sz w:val="24"/>
          <w:szCs w:val="24"/>
        </w:rPr>
      </w:pPr>
      <w:r w:rsidRPr="00AB2F77">
        <w:rPr>
          <w:rFonts w:ascii="Calibri" w:hAnsi="Calibri" w:cs="Calibri"/>
          <w:sz w:val="24"/>
          <w:szCs w:val="24"/>
        </w:rPr>
        <w:t xml:space="preserve">The Recruitment Team will collaborate with </w:t>
      </w:r>
      <w:r w:rsidR="00EB11B8" w:rsidRPr="00AB2F77">
        <w:rPr>
          <w:rFonts w:ascii="Calibri" w:hAnsi="Calibri" w:cs="Calibri"/>
          <w:sz w:val="24"/>
          <w:szCs w:val="24"/>
        </w:rPr>
        <w:t xml:space="preserve">Leadership </w:t>
      </w:r>
      <w:r w:rsidRPr="00AB2F77">
        <w:rPr>
          <w:rFonts w:ascii="Calibri" w:hAnsi="Calibri" w:cs="Calibri"/>
          <w:sz w:val="24"/>
          <w:szCs w:val="24"/>
        </w:rPr>
        <w:t xml:space="preserve">to identify funding sources and non-discriminatory fee structures for interpreter services.  </w:t>
      </w:r>
    </w:p>
    <w:p w14:paraId="54F029D2" w14:textId="14DD1A43" w:rsidR="00A553A1" w:rsidRPr="00AB2F77" w:rsidRDefault="00A553A1" w:rsidP="00A553A1">
      <w:pPr>
        <w:rPr>
          <w:rFonts w:ascii="Calibri" w:hAnsi="Calibri" w:cs="Calibri"/>
          <w:b/>
          <w:bCs/>
          <w:sz w:val="24"/>
          <w:u w:val="single"/>
        </w:rPr>
      </w:pPr>
      <w:r w:rsidRPr="00AB2F77">
        <w:rPr>
          <w:rFonts w:ascii="Calibri" w:hAnsi="Calibri" w:cs="Calibri"/>
          <w:b/>
          <w:bCs/>
          <w:sz w:val="24"/>
          <w:u w:val="single"/>
        </w:rPr>
        <w:lastRenderedPageBreak/>
        <w:t>Actions:</w:t>
      </w:r>
    </w:p>
    <w:p w14:paraId="137F354A" w14:textId="2181ACE8" w:rsidR="004078C6" w:rsidRPr="00AB2F77" w:rsidRDefault="004078C6"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Collaborate with Professional Development Unit regarding curriculum for working with diverse populations and develop annual training plans.  </w:t>
      </w:r>
    </w:p>
    <w:p w14:paraId="65F52A1D" w14:textId="6C8C6A40" w:rsidR="004078C6" w:rsidRPr="00AB2F77" w:rsidRDefault="004078C6" w:rsidP="00A553A1">
      <w:pPr>
        <w:pStyle w:val="ListParagraph"/>
        <w:numPr>
          <w:ilvl w:val="0"/>
          <w:numId w:val="7"/>
        </w:numPr>
        <w:rPr>
          <w:rFonts w:ascii="Calibri" w:hAnsi="Calibri" w:cs="Calibri"/>
          <w:sz w:val="24"/>
          <w:szCs w:val="24"/>
        </w:rPr>
      </w:pPr>
      <w:r w:rsidRPr="00AB2F77">
        <w:rPr>
          <w:rFonts w:ascii="Calibri" w:hAnsi="Calibri" w:cs="Calibri"/>
          <w:sz w:val="24"/>
          <w:szCs w:val="24"/>
        </w:rPr>
        <w:t xml:space="preserve">Establish quarterly meetings with the Interpreter Unit to discuss strategies, resources, and areas for improvement.  </w:t>
      </w:r>
    </w:p>
    <w:p w14:paraId="2B34DDF8" w14:textId="02BE0D90" w:rsidR="00245C00" w:rsidRPr="00AB2F77" w:rsidRDefault="00EB11B8" w:rsidP="00DE0479">
      <w:pPr>
        <w:pStyle w:val="ListParagraph"/>
        <w:numPr>
          <w:ilvl w:val="0"/>
          <w:numId w:val="7"/>
        </w:numPr>
        <w:rPr>
          <w:rFonts w:ascii="Calibri" w:hAnsi="Calibri" w:cs="Calibri"/>
          <w:sz w:val="24"/>
          <w:szCs w:val="24"/>
        </w:rPr>
      </w:pPr>
      <w:r w:rsidRPr="00AB2F77">
        <w:rPr>
          <w:rFonts w:ascii="Calibri" w:hAnsi="Calibri" w:cs="Calibri"/>
          <w:sz w:val="24"/>
          <w:szCs w:val="24"/>
        </w:rPr>
        <w:t xml:space="preserve">Annual meetings with leadership to discuss fiscal year funding for interpreter services and non-discriminatory fee structures. </w:t>
      </w:r>
    </w:p>
    <w:sectPr w:rsidR="00245C00" w:rsidRPr="00AB2F77" w:rsidSect="00E63393">
      <w:headerReference w:type="default" r:id="rId11"/>
      <w:pgSz w:w="12240" w:h="15840"/>
      <w:pgMar w:top="1162" w:right="1646" w:bottom="1258" w:left="154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2D9E1" w14:textId="77777777" w:rsidR="00672B30" w:rsidRDefault="00672B30" w:rsidP="003C3D81">
      <w:pPr>
        <w:spacing w:after="0" w:line="240" w:lineRule="auto"/>
      </w:pPr>
      <w:r>
        <w:separator/>
      </w:r>
    </w:p>
  </w:endnote>
  <w:endnote w:type="continuationSeparator" w:id="0">
    <w:p w14:paraId="5BEA4665" w14:textId="77777777" w:rsidR="00672B30" w:rsidRDefault="00672B30" w:rsidP="003C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F1D4" w14:textId="77777777" w:rsidR="00672B30" w:rsidRDefault="00672B30" w:rsidP="003C3D81">
      <w:pPr>
        <w:spacing w:after="0" w:line="240" w:lineRule="auto"/>
      </w:pPr>
      <w:r>
        <w:separator/>
      </w:r>
    </w:p>
  </w:footnote>
  <w:footnote w:type="continuationSeparator" w:id="0">
    <w:p w14:paraId="7BEE700D" w14:textId="77777777" w:rsidR="00672B30" w:rsidRDefault="00672B30" w:rsidP="003C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11B9" w14:textId="184845A0" w:rsidR="003C3D81" w:rsidRDefault="000F566B" w:rsidP="003C3D81">
    <w:pPr>
      <w:pStyle w:val="Header"/>
      <w:jc w:val="center"/>
    </w:pPr>
    <w:r>
      <w:rPr>
        <w:rFonts w:ascii="Arial" w:hAnsi="Arial" w:cs="Arial"/>
        <w:b/>
        <w:noProof/>
        <w:szCs w:val="20"/>
      </w:rPr>
      <w:drawing>
        <wp:inline distT="0" distB="0" distL="0" distR="0" wp14:anchorId="27A3BADB" wp14:editId="4F443215">
          <wp:extent cx="1529617" cy="1290679"/>
          <wp:effectExtent l="0" t="0" r="0" b="5080"/>
          <wp:docPr id="175804855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54463"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0796" cy="1291674"/>
                  </a:xfrm>
                  <a:prstGeom prst="rect">
                    <a:avLst/>
                  </a:prstGeom>
                  <a:noFill/>
                  <a:ln>
                    <a:noFill/>
                  </a:ln>
                </pic:spPr>
              </pic:pic>
            </a:graphicData>
          </a:graphic>
        </wp:inline>
      </w:drawing>
    </w:r>
  </w:p>
  <w:p w14:paraId="38D5023C" w14:textId="77777777" w:rsidR="003C3D81" w:rsidRDefault="003C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12.75pt;height:12.75pt" coordsize="" o:spt="100" o:bullet="t" adj="0,,0" path="" stroked="f">
        <v:stroke joinstyle="miter"/>
        <v:imagedata r:id="rId1" o:title="image33"/>
        <v:formulas/>
        <v:path o:connecttype="segments"/>
      </v:shape>
    </w:pict>
  </w:numPicBullet>
  <w:numPicBullet w:numPicBulletId="1">
    <w:pict>
      <v:shape id="_x0000_i1027" style="width:12.75pt;height:12.75pt" coordsize="" o:spt="100" o:bullet="t" adj="0,,0" path="" stroked="f">
        <v:stroke joinstyle="miter"/>
        <v:imagedata r:id="rId2" o:title="image34"/>
        <v:formulas/>
        <v:path o:connecttype="segments"/>
      </v:shape>
    </w:pict>
  </w:numPicBullet>
  <w:numPicBullet w:numPicBulletId="2">
    <w:pict>
      <v:shape id="_x0000_i1028" style="width:13.5pt;height:12.75pt" coordsize="" o:spt="100" o:bullet="t" adj="0,,0" path="" stroked="f">
        <v:stroke joinstyle="miter"/>
        <v:imagedata r:id="rId3" o:title="image35"/>
        <v:formulas/>
        <v:path o:connecttype="segments"/>
      </v:shape>
    </w:pict>
  </w:numPicBullet>
  <w:abstractNum w:abstractNumId="0" w15:restartNumberingAfterBreak="0">
    <w:nsid w:val="010C66DC"/>
    <w:multiLevelType w:val="hybridMultilevel"/>
    <w:tmpl w:val="84703ADA"/>
    <w:lvl w:ilvl="0" w:tplc="20969E52">
      <w:start w:val="1"/>
      <w:numFmt w:val="bullet"/>
      <w:lvlText w:val="•"/>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8237BE">
      <w:start w:val="1"/>
      <w:numFmt w:val="bullet"/>
      <w:lvlText w:val="o"/>
      <w:lvlJc w:val="left"/>
      <w:pPr>
        <w:ind w:left="1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8FEA8">
      <w:start w:val="1"/>
      <w:numFmt w:val="bullet"/>
      <w:lvlText w:val="▪"/>
      <w:lvlJc w:val="left"/>
      <w:pPr>
        <w:ind w:left="2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20684">
      <w:start w:val="1"/>
      <w:numFmt w:val="bullet"/>
      <w:lvlText w:val="•"/>
      <w:lvlJc w:val="left"/>
      <w:pPr>
        <w:ind w:left="3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0EF64A">
      <w:start w:val="1"/>
      <w:numFmt w:val="bullet"/>
      <w:lvlText w:val="o"/>
      <w:lvlJc w:val="left"/>
      <w:pPr>
        <w:ind w:left="4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121046">
      <w:start w:val="1"/>
      <w:numFmt w:val="bullet"/>
      <w:lvlText w:val="▪"/>
      <w:lvlJc w:val="left"/>
      <w:pPr>
        <w:ind w:left="4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1672E4">
      <w:start w:val="1"/>
      <w:numFmt w:val="bullet"/>
      <w:lvlText w:val="•"/>
      <w:lvlJc w:val="left"/>
      <w:pPr>
        <w:ind w:left="5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9E3E22">
      <w:start w:val="1"/>
      <w:numFmt w:val="bullet"/>
      <w:lvlText w:val="o"/>
      <w:lvlJc w:val="left"/>
      <w:pPr>
        <w:ind w:left="6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8409FC">
      <w:start w:val="1"/>
      <w:numFmt w:val="bullet"/>
      <w:lvlText w:val="▪"/>
      <w:lvlJc w:val="left"/>
      <w:pPr>
        <w:ind w:left="7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A950E7"/>
    <w:multiLevelType w:val="hybridMultilevel"/>
    <w:tmpl w:val="F09C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48A1"/>
    <w:multiLevelType w:val="hybridMultilevel"/>
    <w:tmpl w:val="F9EA38E2"/>
    <w:lvl w:ilvl="0" w:tplc="7FB85982">
      <w:start w:val="1"/>
      <w:numFmt w:val="bullet"/>
      <w:lvlText w:val="•"/>
      <w:lvlPicBulletId w:val="1"/>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44E6FC">
      <w:start w:val="1"/>
      <w:numFmt w:val="bullet"/>
      <w:lvlText w:val="o"/>
      <w:lvlJc w:val="left"/>
      <w:pPr>
        <w:ind w:left="2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C23732">
      <w:start w:val="1"/>
      <w:numFmt w:val="bullet"/>
      <w:lvlText w:val="▪"/>
      <w:lvlJc w:val="left"/>
      <w:pPr>
        <w:ind w:left="2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0897A">
      <w:start w:val="1"/>
      <w:numFmt w:val="bullet"/>
      <w:lvlText w:val="•"/>
      <w:lvlJc w:val="left"/>
      <w:pPr>
        <w:ind w:left="3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6A19D0">
      <w:start w:val="1"/>
      <w:numFmt w:val="bullet"/>
      <w:lvlText w:val="o"/>
      <w:lvlJc w:val="left"/>
      <w:pPr>
        <w:ind w:left="4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8A4C4">
      <w:start w:val="1"/>
      <w:numFmt w:val="bullet"/>
      <w:lvlText w:val="▪"/>
      <w:lvlJc w:val="left"/>
      <w:pPr>
        <w:ind w:left="4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679BE">
      <w:start w:val="1"/>
      <w:numFmt w:val="bullet"/>
      <w:lvlText w:val="•"/>
      <w:lvlJc w:val="left"/>
      <w:pPr>
        <w:ind w:left="5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8EDB6">
      <w:start w:val="1"/>
      <w:numFmt w:val="bullet"/>
      <w:lvlText w:val="o"/>
      <w:lvlJc w:val="left"/>
      <w:pPr>
        <w:ind w:left="6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E741C">
      <w:start w:val="1"/>
      <w:numFmt w:val="bullet"/>
      <w:lvlText w:val="▪"/>
      <w:lvlJc w:val="left"/>
      <w:pPr>
        <w:ind w:left="7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52795E"/>
    <w:multiLevelType w:val="hybridMultilevel"/>
    <w:tmpl w:val="C922B3E2"/>
    <w:lvl w:ilvl="0" w:tplc="ED707D6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F5CAF"/>
    <w:multiLevelType w:val="hybridMultilevel"/>
    <w:tmpl w:val="044AFF4A"/>
    <w:lvl w:ilvl="0" w:tplc="7D466900">
      <w:start w:val="1"/>
      <w:numFmt w:val="bullet"/>
      <w:lvlText w:val="•"/>
      <w:lvlPicBulletId w:val="2"/>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DC1A92">
      <w:start w:val="1"/>
      <w:numFmt w:val="bullet"/>
      <w:lvlText w:val="o"/>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EC762">
      <w:start w:val="1"/>
      <w:numFmt w:val="bullet"/>
      <w:lvlText w:val="▪"/>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28B5C0">
      <w:start w:val="1"/>
      <w:numFmt w:val="bullet"/>
      <w:lvlText w:val="•"/>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8825A">
      <w:start w:val="1"/>
      <w:numFmt w:val="bullet"/>
      <w:lvlText w:val="o"/>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AA5F8">
      <w:start w:val="1"/>
      <w:numFmt w:val="bullet"/>
      <w:lvlText w:val="▪"/>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AEF98">
      <w:start w:val="1"/>
      <w:numFmt w:val="bullet"/>
      <w:lvlText w:val="•"/>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84FF4">
      <w:start w:val="1"/>
      <w:numFmt w:val="bullet"/>
      <w:lvlText w:val="o"/>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20F4F0">
      <w:start w:val="1"/>
      <w:numFmt w:val="bullet"/>
      <w:lvlText w:val="▪"/>
      <w:lvlJc w:val="left"/>
      <w:pPr>
        <w:ind w:left="6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634F1"/>
    <w:multiLevelType w:val="hybridMultilevel"/>
    <w:tmpl w:val="68982A7C"/>
    <w:lvl w:ilvl="0" w:tplc="2FA2BA0C">
      <w:start w:val="1"/>
      <w:numFmt w:val="bullet"/>
      <w:lvlText w:val="•"/>
      <w:lvlPicBulletId w:val="0"/>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4D900">
      <w:start w:val="1"/>
      <w:numFmt w:val="bullet"/>
      <w:lvlText w:val="o"/>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4CE16E">
      <w:start w:val="1"/>
      <w:numFmt w:val="bullet"/>
      <w:lvlText w:val="▪"/>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7403BC">
      <w:start w:val="1"/>
      <w:numFmt w:val="bullet"/>
      <w:lvlText w:val="•"/>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4FFF0">
      <w:start w:val="1"/>
      <w:numFmt w:val="bullet"/>
      <w:lvlText w:val="o"/>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742324">
      <w:start w:val="1"/>
      <w:numFmt w:val="bullet"/>
      <w:lvlText w:val="▪"/>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962E00">
      <w:start w:val="1"/>
      <w:numFmt w:val="bullet"/>
      <w:lvlText w:val="•"/>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D6E6E2">
      <w:start w:val="1"/>
      <w:numFmt w:val="bullet"/>
      <w:lvlText w:val="o"/>
      <w:lvlJc w:val="left"/>
      <w:pPr>
        <w:ind w:left="6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E6CA2">
      <w:start w:val="1"/>
      <w:numFmt w:val="bullet"/>
      <w:lvlText w:val="▪"/>
      <w:lvlJc w:val="left"/>
      <w:pPr>
        <w:ind w:left="7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BC6E28"/>
    <w:multiLevelType w:val="hybridMultilevel"/>
    <w:tmpl w:val="AC2EF5E4"/>
    <w:lvl w:ilvl="0" w:tplc="E8DA867A">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B8849E">
      <w:start w:val="1"/>
      <w:numFmt w:val="bullet"/>
      <w:lvlText w:val="o"/>
      <w:lvlJc w:val="left"/>
      <w:pPr>
        <w:ind w:left="1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8E9B1A">
      <w:start w:val="1"/>
      <w:numFmt w:val="bullet"/>
      <w:lvlText w:val="▪"/>
      <w:lvlJc w:val="left"/>
      <w:pPr>
        <w:ind w:left="2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9C4C96">
      <w:start w:val="1"/>
      <w:numFmt w:val="bullet"/>
      <w:lvlText w:val="•"/>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4C4B0E">
      <w:start w:val="1"/>
      <w:numFmt w:val="bullet"/>
      <w:lvlText w:val="o"/>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C3730">
      <w:start w:val="1"/>
      <w:numFmt w:val="bullet"/>
      <w:lvlText w:val="▪"/>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6BDBE">
      <w:start w:val="1"/>
      <w:numFmt w:val="bullet"/>
      <w:lvlText w:val="•"/>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CAB20">
      <w:start w:val="1"/>
      <w:numFmt w:val="bullet"/>
      <w:lvlText w:val="o"/>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1878D8">
      <w:start w:val="1"/>
      <w:numFmt w:val="bullet"/>
      <w:lvlText w:val="▪"/>
      <w:lvlJc w:val="left"/>
      <w:pPr>
        <w:ind w:left="6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AE7C79"/>
    <w:multiLevelType w:val="hybridMultilevel"/>
    <w:tmpl w:val="1FD2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159759">
    <w:abstractNumId w:val="6"/>
  </w:num>
  <w:num w:numId="2" w16cid:durableId="100492444">
    <w:abstractNumId w:val="0"/>
  </w:num>
  <w:num w:numId="3" w16cid:durableId="1066950929">
    <w:abstractNumId w:val="5"/>
  </w:num>
  <w:num w:numId="4" w16cid:durableId="1037775914">
    <w:abstractNumId w:val="2"/>
  </w:num>
  <w:num w:numId="5" w16cid:durableId="162362276">
    <w:abstractNumId w:val="4"/>
  </w:num>
  <w:num w:numId="6" w16cid:durableId="216405774">
    <w:abstractNumId w:val="1"/>
  </w:num>
  <w:num w:numId="7" w16cid:durableId="446122198">
    <w:abstractNumId w:val="3"/>
  </w:num>
  <w:num w:numId="8" w16cid:durableId="185410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80"/>
    <w:rsid w:val="00017995"/>
    <w:rsid w:val="00034D99"/>
    <w:rsid w:val="00055C29"/>
    <w:rsid w:val="00066EFD"/>
    <w:rsid w:val="0008078E"/>
    <w:rsid w:val="000A1074"/>
    <w:rsid w:val="000F566B"/>
    <w:rsid w:val="00120D09"/>
    <w:rsid w:val="00180567"/>
    <w:rsid w:val="001D35A8"/>
    <w:rsid w:val="001D540D"/>
    <w:rsid w:val="0021305C"/>
    <w:rsid w:val="00245C00"/>
    <w:rsid w:val="00295BF5"/>
    <w:rsid w:val="002C727A"/>
    <w:rsid w:val="00302399"/>
    <w:rsid w:val="0030550C"/>
    <w:rsid w:val="0036279B"/>
    <w:rsid w:val="003822A5"/>
    <w:rsid w:val="003C3D81"/>
    <w:rsid w:val="003E2F1C"/>
    <w:rsid w:val="003F7674"/>
    <w:rsid w:val="004078C6"/>
    <w:rsid w:val="00411B14"/>
    <w:rsid w:val="004351CC"/>
    <w:rsid w:val="004849B6"/>
    <w:rsid w:val="004861FB"/>
    <w:rsid w:val="00486BC5"/>
    <w:rsid w:val="00497BD1"/>
    <w:rsid w:val="00497E97"/>
    <w:rsid w:val="00506C42"/>
    <w:rsid w:val="00511C03"/>
    <w:rsid w:val="00545E35"/>
    <w:rsid w:val="00604E9F"/>
    <w:rsid w:val="00613B37"/>
    <w:rsid w:val="00647065"/>
    <w:rsid w:val="00672B30"/>
    <w:rsid w:val="006966AB"/>
    <w:rsid w:val="006D1AF0"/>
    <w:rsid w:val="006F0C3A"/>
    <w:rsid w:val="00701257"/>
    <w:rsid w:val="007122A0"/>
    <w:rsid w:val="00753333"/>
    <w:rsid w:val="00757C7C"/>
    <w:rsid w:val="00762248"/>
    <w:rsid w:val="00767E87"/>
    <w:rsid w:val="0078147A"/>
    <w:rsid w:val="007E3766"/>
    <w:rsid w:val="00807B9C"/>
    <w:rsid w:val="008240CA"/>
    <w:rsid w:val="00862680"/>
    <w:rsid w:val="008D7402"/>
    <w:rsid w:val="008E0B8E"/>
    <w:rsid w:val="008F6E4F"/>
    <w:rsid w:val="009022F2"/>
    <w:rsid w:val="00905671"/>
    <w:rsid w:val="0091216F"/>
    <w:rsid w:val="00920CD0"/>
    <w:rsid w:val="0094185A"/>
    <w:rsid w:val="0098335F"/>
    <w:rsid w:val="0099045E"/>
    <w:rsid w:val="009F55A8"/>
    <w:rsid w:val="00A02F98"/>
    <w:rsid w:val="00A03053"/>
    <w:rsid w:val="00A553A1"/>
    <w:rsid w:val="00A62532"/>
    <w:rsid w:val="00A679B4"/>
    <w:rsid w:val="00A85F2B"/>
    <w:rsid w:val="00AA6217"/>
    <w:rsid w:val="00AB2F77"/>
    <w:rsid w:val="00AF07CA"/>
    <w:rsid w:val="00B01D48"/>
    <w:rsid w:val="00B175DC"/>
    <w:rsid w:val="00B205E8"/>
    <w:rsid w:val="00B235C2"/>
    <w:rsid w:val="00B33A7C"/>
    <w:rsid w:val="00B77E3E"/>
    <w:rsid w:val="00B83524"/>
    <w:rsid w:val="00BA2BE1"/>
    <w:rsid w:val="00BB6A71"/>
    <w:rsid w:val="00BE3093"/>
    <w:rsid w:val="00BE5D1E"/>
    <w:rsid w:val="00BF4BED"/>
    <w:rsid w:val="00C2307D"/>
    <w:rsid w:val="00C91AD9"/>
    <w:rsid w:val="00CB5741"/>
    <w:rsid w:val="00CB7563"/>
    <w:rsid w:val="00CF1C1C"/>
    <w:rsid w:val="00CF5011"/>
    <w:rsid w:val="00D106F0"/>
    <w:rsid w:val="00D3271F"/>
    <w:rsid w:val="00D45E2E"/>
    <w:rsid w:val="00D54B99"/>
    <w:rsid w:val="00DC3502"/>
    <w:rsid w:val="00DE0479"/>
    <w:rsid w:val="00E2420B"/>
    <w:rsid w:val="00E24578"/>
    <w:rsid w:val="00E55C83"/>
    <w:rsid w:val="00E63393"/>
    <w:rsid w:val="00E87AE3"/>
    <w:rsid w:val="00EA19DB"/>
    <w:rsid w:val="00EA257E"/>
    <w:rsid w:val="00EB11B8"/>
    <w:rsid w:val="00EB6549"/>
    <w:rsid w:val="00EC60E2"/>
    <w:rsid w:val="00EE6218"/>
    <w:rsid w:val="00F32125"/>
    <w:rsid w:val="00F40A7E"/>
    <w:rsid w:val="00FD7DE4"/>
    <w:rsid w:val="00FE4DB7"/>
    <w:rsid w:val="00FF34D3"/>
    <w:rsid w:val="0E775D89"/>
    <w:rsid w:val="0ED2B25E"/>
    <w:rsid w:val="1A00826A"/>
    <w:rsid w:val="1C9549F5"/>
    <w:rsid w:val="2BA65C66"/>
    <w:rsid w:val="3C100D2A"/>
    <w:rsid w:val="5C9B0210"/>
    <w:rsid w:val="5CB95146"/>
    <w:rsid w:val="7101FD07"/>
    <w:rsid w:val="72FC1C7A"/>
    <w:rsid w:val="73D029C3"/>
    <w:rsid w:val="74A1ADE2"/>
    <w:rsid w:val="77BF5CF9"/>
    <w:rsid w:val="7F964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E7D30C4"/>
  <w15:docId w15:val="{7B7FF2D4-4F2B-4BF9-8CCA-887952E6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2102"/>
      <w:outlineLvl w:val="0"/>
    </w:pPr>
    <w:rPr>
      <w:rFonts w:ascii="Times New Roman" w:eastAsia="Times New Roman" w:hAnsi="Times New Roman" w:cs="Times New Roman"/>
      <w:color w:val="000000"/>
      <w:sz w:val="206"/>
    </w:rPr>
  </w:style>
  <w:style w:type="paragraph" w:styleId="Heading2">
    <w:name w:val="heading 2"/>
    <w:next w:val="Normal"/>
    <w:link w:val="Heading2Char"/>
    <w:uiPriority w:val="9"/>
    <w:unhideWhenUsed/>
    <w:qFormat/>
    <w:pPr>
      <w:keepNext/>
      <w:keepLines/>
      <w:spacing w:after="0" w:line="259" w:lineRule="auto"/>
      <w:ind w:left="1968" w:hanging="10"/>
      <w:outlineLvl w:val="1"/>
    </w:pPr>
    <w:rPr>
      <w:rFonts w:ascii="Times New Roman" w:eastAsia="Times New Roman" w:hAnsi="Times New Roman" w:cs="Times New Roman"/>
      <w:color w:val="000000"/>
      <w:sz w:val="126"/>
    </w:rPr>
  </w:style>
  <w:style w:type="paragraph" w:styleId="Heading3">
    <w:name w:val="heading 3"/>
    <w:next w:val="Normal"/>
    <w:link w:val="Heading3Char"/>
    <w:uiPriority w:val="9"/>
    <w:unhideWhenUsed/>
    <w:qFormat/>
    <w:pPr>
      <w:keepNext/>
      <w:keepLines/>
      <w:spacing w:after="0" w:line="259" w:lineRule="auto"/>
      <w:ind w:left="58" w:hanging="10"/>
      <w:outlineLvl w:val="2"/>
    </w:pPr>
    <w:rPr>
      <w:rFonts w:ascii="Times New Roman" w:eastAsia="Times New Roman" w:hAnsi="Times New Roman" w:cs="Times New Roman"/>
      <w:color w:val="000000"/>
      <w:sz w:val="22"/>
      <w:u w:val="single" w:color="000000"/>
    </w:rPr>
  </w:style>
  <w:style w:type="paragraph" w:styleId="Heading4">
    <w:name w:val="heading 4"/>
    <w:next w:val="Normal"/>
    <w:link w:val="Heading4Char"/>
    <w:uiPriority w:val="9"/>
    <w:unhideWhenUsed/>
    <w:qFormat/>
    <w:pPr>
      <w:keepNext/>
      <w:keepLines/>
      <w:spacing w:after="0" w:line="259" w:lineRule="auto"/>
      <w:ind w:left="58" w:hanging="10"/>
      <w:outlineLvl w:val="3"/>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26"/>
    </w:rPr>
  </w:style>
  <w:style w:type="character" w:customStyle="1" w:styleId="Heading1Char">
    <w:name w:val="Heading 1 Char"/>
    <w:link w:val="Heading1"/>
    <w:rPr>
      <w:rFonts w:ascii="Times New Roman" w:eastAsia="Times New Roman" w:hAnsi="Times New Roman" w:cs="Times New Roman"/>
      <w:color w:val="000000"/>
      <w:sz w:val="206"/>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86BC5"/>
    <w:pPr>
      <w:spacing w:before="100" w:beforeAutospacing="1" w:after="100" w:afterAutospacing="1" w:line="240" w:lineRule="auto"/>
    </w:pPr>
    <w:rPr>
      <w:color w:val="auto"/>
      <w:kern w:val="0"/>
      <w:sz w:val="24"/>
      <w14:ligatures w14:val="none"/>
    </w:rPr>
  </w:style>
  <w:style w:type="character" w:customStyle="1" w:styleId="normaltextrun">
    <w:name w:val="normaltextrun"/>
    <w:basedOn w:val="DefaultParagraphFont"/>
    <w:rsid w:val="00486BC5"/>
  </w:style>
  <w:style w:type="character" w:customStyle="1" w:styleId="eop">
    <w:name w:val="eop"/>
    <w:basedOn w:val="DefaultParagraphFont"/>
    <w:rsid w:val="00486BC5"/>
  </w:style>
  <w:style w:type="paragraph" w:styleId="ListParagraph">
    <w:name w:val="List Paragraph"/>
    <w:basedOn w:val="Normal"/>
    <w:uiPriority w:val="34"/>
    <w:qFormat/>
    <w:rsid w:val="00545E35"/>
    <w:pPr>
      <w:ind w:left="720"/>
      <w:contextualSpacing/>
    </w:pPr>
    <w:rPr>
      <w:rFonts w:asciiTheme="minorHAnsi" w:eastAsiaTheme="minorHAnsi" w:hAnsiTheme="minorHAnsi" w:cstheme="minorBidi"/>
      <w:color w:val="auto"/>
      <w:kern w:val="0"/>
      <w:szCs w:val="22"/>
      <w14:ligatures w14:val="none"/>
    </w:rPr>
  </w:style>
  <w:style w:type="paragraph" w:styleId="Header">
    <w:name w:val="header"/>
    <w:basedOn w:val="Normal"/>
    <w:link w:val="HeaderChar"/>
    <w:uiPriority w:val="99"/>
    <w:unhideWhenUsed/>
    <w:rsid w:val="003C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D81"/>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3C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D81"/>
    <w:rPr>
      <w:rFonts w:ascii="Times New Roman" w:eastAsia="Times New Roman" w:hAnsi="Times New Roman" w:cs="Times New Roman"/>
      <w:color w:val="000000"/>
      <w:sz w:val="22"/>
    </w:rPr>
  </w:style>
  <w:style w:type="paragraph" w:styleId="CommentSubject">
    <w:name w:val="annotation subject"/>
    <w:basedOn w:val="CommentText"/>
    <w:next w:val="CommentText"/>
    <w:link w:val="CommentSubjectChar"/>
    <w:uiPriority w:val="99"/>
    <w:semiHidden/>
    <w:unhideWhenUsed/>
    <w:rsid w:val="00FF34D3"/>
    <w:rPr>
      <w:b/>
      <w:bCs/>
    </w:rPr>
  </w:style>
  <w:style w:type="character" w:customStyle="1" w:styleId="CommentSubjectChar">
    <w:name w:val="Comment Subject Char"/>
    <w:basedOn w:val="CommentTextChar"/>
    <w:link w:val="CommentSubject"/>
    <w:uiPriority w:val="99"/>
    <w:semiHidden/>
    <w:rsid w:val="00FF34D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708287">
      <w:bodyDiv w:val="1"/>
      <w:marLeft w:val="0"/>
      <w:marRight w:val="0"/>
      <w:marTop w:val="0"/>
      <w:marBottom w:val="0"/>
      <w:divBdr>
        <w:top w:val="none" w:sz="0" w:space="0" w:color="auto"/>
        <w:left w:val="none" w:sz="0" w:space="0" w:color="auto"/>
        <w:bottom w:val="none" w:sz="0" w:space="0" w:color="auto"/>
        <w:right w:val="none" w:sz="0" w:space="0" w:color="auto"/>
      </w:divBdr>
      <w:divsChild>
        <w:div w:id="2031489126">
          <w:marLeft w:val="0"/>
          <w:marRight w:val="0"/>
          <w:marTop w:val="0"/>
          <w:marBottom w:val="0"/>
          <w:divBdr>
            <w:top w:val="none" w:sz="0" w:space="0" w:color="auto"/>
            <w:left w:val="none" w:sz="0" w:space="0" w:color="auto"/>
            <w:bottom w:val="none" w:sz="0" w:space="0" w:color="auto"/>
            <w:right w:val="none" w:sz="0" w:space="0" w:color="auto"/>
          </w:divBdr>
        </w:div>
        <w:div w:id="640580794">
          <w:marLeft w:val="0"/>
          <w:marRight w:val="0"/>
          <w:marTop w:val="0"/>
          <w:marBottom w:val="0"/>
          <w:divBdr>
            <w:top w:val="none" w:sz="0" w:space="0" w:color="auto"/>
            <w:left w:val="none" w:sz="0" w:space="0" w:color="auto"/>
            <w:bottom w:val="none" w:sz="0" w:space="0" w:color="auto"/>
            <w:right w:val="none" w:sz="0" w:space="0" w:color="auto"/>
          </w:divBdr>
        </w:div>
        <w:div w:id="544291525">
          <w:marLeft w:val="0"/>
          <w:marRight w:val="0"/>
          <w:marTop w:val="0"/>
          <w:marBottom w:val="0"/>
          <w:divBdr>
            <w:top w:val="none" w:sz="0" w:space="0" w:color="auto"/>
            <w:left w:val="none" w:sz="0" w:space="0" w:color="auto"/>
            <w:bottom w:val="none" w:sz="0" w:space="0" w:color="auto"/>
            <w:right w:val="none" w:sz="0" w:space="0" w:color="auto"/>
          </w:divBdr>
        </w:div>
        <w:div w:id="710375042">
          <w:marLeft w:val="0"/>
          <w:marRight w:val="0"/>
          <w:marTop w:val="0"/>
          <w:marBottom w:val="0"/>
          <w:divBdr>
            <w:top w:val="none" w:sz="0" w:space="0" w:color="auto"/>
            <w:left w:val="none" w:sz="0" w:space="0" w:color="auto"/>
            <w:bottom w:val="none" w:sz="0" w:space="0" w:color="auto"/>
            <w:right w:val="none" w:sz="0" w:space="0" w:color="auto"/>
          </w:divBdr>
        </w:div>
        <w:div w:id="2052918473">
          <w:marLeft w:val="0"/>
          <w:marRight w:val="0"/>
          <w:marTop w:val="0"/>
          <w:marBottom w:val="0"/>
          <w:divBdr>
            <w:top w:val="none" w:sz="0" w:space="0" w:color="auto"/>
            <w:left w:val="none" w:sz="0" w:space="0" w:color="auto"/>
            <w:bottom w:val="none" w:sz="0" w:space="0" w:color="auto"/>
            <w:right w:val="none" w:sz="0" w:space="0" w:color="auto"/>
          </w:divBdr>
        </w:div>
        <w:div w:id="357702427">
          <w:marLeft w:val="0"/>
          <w:marRight w:val="0"/>
          <w:marTop w:val="0"/>
          <w:marBottom w:val="0"/>
          <w:divBdr>
            <w:top w:val="none" w:sz="0" w:space="0" w:color="auto"/>
            <w:left w:val="none" w:sz="0" w:space="0" w:color="auto"/>
            <w:bottom w:val="none" w:sz="0" w:space="0" w:color="auto"/>
            <w:right w:val="none" w:sz="0" w:space="0" w:color="auto"/>
          </w:divBdr>
        </w:div>
        <w:div w:id="2007635537">
          <w:marLeft w:val="0"/>
          <w:marRight w:val="0"/>
          <w:marTop w:val="0"/>
          <w:marBottom w:val="0"/>
          <w:divBdr>
            <w:top w:val="none" w:sz="0" w:space="0" w:color="auto"/>
            <w:left w:val="none" w:sz="0" w:space="0" w:color="auto"/>
            <w:bottom w:val="none" w:sz="0" w:space="0" w:color="auto"/>
            <w:right w:val="none" w:sz="0" w:space="0" w:color="auto"/>
          </w:divBdr>
        </w:div>
        <w:div w:id="873543518">
          <w:marLeft w:val="0"/>
          <w:marRight w:val="0"/>
          <w:marTop w:val="0"/>
          <w:marBottom w:val="0"/>
          <w:divBdr>
            <w:top w:val="none" w:sz="0" w:space="0" w:color="auto"/>
            <w:left w:val="none" w:sz="0" w:space="0" w:color="auto"/>
            <w:bottom w:val="none" w:sz="0" w:space="0" w:color="auto"/>
            <w:right w:val="none" w:sz="0" w:space="0" w:color="auto"/>
          </w:divBdr>
        </w:div>
        <w:div w:id="866910629">
          <w:marLeft w:val="0"/>
          <w:marRight w:val="0"/>
          <w:marTop w:val="0"/>
          <w:marBottom w:val="0"/>
          <w:divBdr>
            <w:top w:val="none" w:sz="0" w:space="0" w:color="auto"/>
            <w:left w:val="none" w:sz="0" w:space="0" w:color="auto"/>
            <w:bottom w:val="none" w:sz="0" w:space="0" w:color="auto"/>
            <w:right w:val="none" w:sz="0" w:space="0" w:color="auto"/>
          </w:divBdr>
        </w:div>
        <w:div w:id="777024195">
          <w:marLeft w:val="0"/>
          <w:marRight w:val="0"/>
          <w:marTop w:val="0"/>
          <w:marBottom w:val="0"/>
          <w:divBdr>
            <w:top w:val="none" w:sz="0" w:space="0" w:color="auto"/>
            <w:left w:val="none" w:sz="0" w:space="0" w:color="auto"/>
            <w:bottom w:val="none" w:sz="0" w:space="0" w:color="auto"/>
            <w:right w:val="none" w:sz="0" w:space="0" w:color="auto"/>
          </w:divBdr>
        </w:div>
        <w:div w:id="1586306248">
          <w:marLeft w:val="0"/>
          <w:marRight w:val="0"/>
          <w:marTop w:val="0"/>
          <w:marBottom w:val="0"/>
          <w:divBdr>
            <w:top w:val="none" w:sz="0" w:space="0" w:color="auto"/>
            <w:left w:val="none" w:sz="0" w:space="0" w:color="auto"/>
            <w:bottom w:val="none" w:sz="0" w:space="0" w:color="auto"/>
            <w:right w:val="none" w:sz="0" w:space="0" w:color="auto"/>
          </w:divBdr>
        </w:div>
        <w:div w:id="1066613651">
          <w:marLeft w:val="0"/>
          <w:marRight w:val="0"/>
          <w:marTop w:val="0"/>
          <w:marBottom w:val="0"/>
          <w:divBdr>
            <w:top w:val="none" w:sz="0" w:space="0" w:color="auto"/>
            <w:left w:val="none" w:sz="0" w:space="0" w:color="auto"/>
            <w:bottom w:val="none" w:sz="0" w:space="0" w:color="auto"/>
            <w:right w:val="none" w:sz="0" w:space="0" w:color="auto"/>
          </w:divBdr>
        </w:div>
        <w:div w:id="445126227">
          <w:marLeft w:val="0"/>
          <w:marRight w:val="0"/>
          <w:marTop w:val="0"/>
          <w:marBottom w:val="0"/>
          <w:divBdr>
            <w:top w:val="none" w:sz="0" w:space="0" w:color="auto"/>
            <w:left w:val="none" w:sz="0" w:space="0" w:color="auto"/>
            <w:bottom w:val="none" w:sz="0" w:space="0" w:color="auto"/>
            <w:right w:val="none" w:sz="0" w:space="0" w:color="auto"/>
          </w:divBdr>
        </w:div>
        <w:div w:id="2128741613">
          <w:marLeft w:val="0"/>
          <w:marRight w:val="0"/>
          <w:marTop w:val="0"/>
          <w:marBottom w:val="0"/>
          <w:divBdr>
            <w:top w:val="none" w:sz="0" w:space="0" w:color="auto"/>
            <w:left w:val="none" w:sz="0" w:space="0" w:color="auto"/>
            <w:bottom w:val="none" w:sz="0" w:space="0" w:color="auto"/>
            <w:right w:val="none" w:sz="0" w:space="0" w:color="auto"/>
          </w:divBdr>
        </w:div>
        <w:div w:id="2100758995">
          <w:marLeft w:val="0"/>
          <w:marRight w:val="0"/>
          <w:marTop w:val="0"/>
          <w:marBottom w:val="0"/>
          <w:divBdr>
            <w:top w:val="none" w:sz="0" w:space="0" w:color="auto"/>
            <w:left w:val="none" w:sz="0" w:space="0" w:color="auto"/>
            <w:bottom w:val="none" w:sz="0" w:space="0" w:color="auto"/>
            <w:right w:val="none" w:sz="0" w:space="0" w:color="auto"/>
          </w:divBdr>
        </w:div>
        <w:div w:id="1705203683">
          <w:marLeft w:val="0"/>
          <w:marRight w:val="0"/>
          <w:marTop w:val="0"/>
          <w:marBottom w:val="0"/>
          <w:divBdr>
            <w:top w:val="none" w:sz="0" w:space="0" w:color="auto"/>
            <w:left w:val="none" w:sz="0" w:space="0" w:color="auto"/>
            <w:bottom w:val="none" w:sz="0" w:space="0" w:color="auto"/>
            <w:right w:val="none" w:sz="0" w:space="0" w:color="auto"/>
          </w:divBdr>
        </w:div>
        <w:div w:id="947664927">
          <w:marLeft w:val="0"/>
          <w:marRight w:val="0"/>
          <w:marTop w:val="0"/>
          <w:marBottom w:val="0"/>
          <w:divBdr>
            <w:top w:val="none" w:sz="0" w:space="0" w:color="auto"/>
            <w:left w:val="none" w:sz="0" w:space="0" w:color="auto"/>
            <w:bottom w:val="none" w:sz="0" w:space="0" w:color="auto"/>
            <w:right w:val="none" w:sz="0" w:space="0" w:color="auto"/>
          </w:divBdr>
        </w:div>
        <w:div w:id="227545597">
          <w:marLeft w:val="0"/>
          <w:marRight w:val="0"/>
          <w:marTop w:val="0"/>
          <w:marBottom w:val="0"/>
          <w:divBdr>
            <w:top w:val="none" w:sz="0" w:space="0" w:color="auto"/>
            <w:left w:val="none" w:sz="0" w:space="0" w:color="auto"/>
            <w:bottom w:val="none" w:sz="0" w:space="0" w:color="auto"/>
            <w:right w:val="none" w:sz="0" w:space="0" w:color="auto"/>
          </w:divBdr>
        </w:div>
        <w:div w:id="309989823">
          <w:marLeft w:val="0"/>
          <w:marRight w:val="0"/>
          <w:marTop w:val="0"/>
          <w:marBottom w:val="0"/>
          <w:divBdr>
            <w:top w:val="none" w:sz="0" w:space="0" w:color="auto"/>
            <w:left w:val="none" w:sz="0" w:space="0" w:color="auto"/>
            <w:bottom w:val="none" w:sz="0" w:space="0" w:color="auto"/>
            <w:right w:val="none" w:sz="0" w:space="0" w:color="auto"/>
          </w:divBdr>
        </w:div>
        <w:div w:id="1573544240">
          <w:marLeft w:val="0"/>
          <w:marRight w:val="0"/>
          <w:marTop w:val="0"/>
          <w:marBottom w:val="0"/>
          <w:divBdr>
            <w:top w:val="none" w:sz="0" w:space="0" w:color="auto"/>
            <w:left w:val="none" w:sz="0" w:space="0" w:color="auto"/>
            <w:bottom w:val="none" w:sz="0" w:space="0" w:color="auto"/>
            <w:right w:val="none" w:sz="0" w:space="0" w:color="auto"/>
          </w:divBdr>
        </w:div>
        <w:div w:id="360516917">
          <w:marLeft w:val="0"/>
          <w:marRight w:val="0"/>
          <w:marTop w:val="0"/>
          <w:marBottom w:val="0"/>
          <w:divBdr>
            <w:top w:val="none" w:sz="0" w:space="0" w:color="auto"/>
            <w:left w:val="none" w:sz="0" w:space="0" w:color="auto"/>
            <w:bottom w:val="none" w:sz="0" w:space="0" w:color="auto"/>
            <w:right w:val="none" w:sz="0" w:space="0" w:color="auto"/>
          </w:divBdr>
        </w:div>
        <w:div w:id="600842067">
          <w:marLeft w:val="0"/>
          <w:marRight w:val="0"/>
          <w:marTop w:val="0"/>
          <w:marBottom w:val="0"/>
          <w:divBdr>
            <w:top w:val="none" w:sz="0" w:space="0" w:color="auto"/>
            <w:left w:val="none" w:sz="0" w:space="0" w:color="auto"/>
            <w:bottom w:val="none" w:sz="0" w:space="0" w:color="auto"/>
            <w:right w:val="none" w:sz="0" w:space="0" w:color="auto"/>
          </w:divBdr>
        </w:div>
        <w:div w:id="848713759">
          <w:marLeft w:val="0"/>
          <w:marRight w:val="0"/>
          <w:marTop w:val="0"/>
          <w:marBottom w:val="0"/>
          <w:divBdr>
            <w:top w:val="none" w:sz="0" w:space="0" w:color="auto"/>
            <w:left w:val="none" w:sz="0" w:space="0" w:color="auto"/>
            <w:bottom w:val="none" w:sz="0" w:space="0" w:color="auto"/>
            <w:right w:val="none" w:sz="0" w:space="0" w:color="auto"/>
          </w:divBdr>
        </w:div>
        <w:div w:id="1294756071">
          <w:marLeft w:val="0"/>
          <w:marRight w:val="0"/>
          <w:marTop w:val="0"/>
          <w:marBottom w:val="0"/>
          <w:divBdr>
            <w:top w:val="none" w:sz="0" w:space="0" w:color="auto"/>
            <w:left w:val="none" w:sz="0" w:space="0" w:color="auto"/>
            <w:bottom w:val="none" w:sz="0" w:space="0" w:color="auto"/>
            <w:right w:val="none" w:sz="0" w:space="0" w:color="auto"/>
          </w:divBdr>
        </w:div>
        <w:div w:id="54476002">
          <w:marLeft w:val="0"/>
          <w:marRight w:val="0"/>
          <w:marTop w:val="0"/>
          <w:marBottom w:val="0"/>
          <w:divBdr>
            <w:top w:val="none" w:sz="0" w:space="0" w:color="auto"/>
            <w:left w:val="none" w:sz="0" w:space="0" w:color="auto"/>
            <w:bottom w:val="none" w:sz="0" w:space="0" w:color="auto"/>
            <w:right w:val="none" w:sz="0" w:space="0" w:color="auto"/>
          </w:divBdr>
        </w:div>
        <w:div w:id="1121727613">
          <w:marLeft w:val="0"/>
          <w:marRight w:val="0"/>
          <w:marTop w:val="0"/>
          <w:marBottom w:val="0"/>
          <w:divBdr>
            <w:top w:val="none" w:sz="0" w:space="0" w:color="auto"/>
            <w:left w:val="none" w:sz="0" w:space="0" w:color="auto"/>
            <w:bottom w:val="none" w:sz="0" w:space="0" w:color="auto"/>
            <w:right w:val="none" w:sz="0" w:space="0" w:color="auto"/>
          </w:divBdr>
        </w:div>
        <w:div w:id="713194306">
          <w:marLeft w:val="0"/>
          <w:marRight w:val="0"/>
          <w:marTop w:val="0"/>
          <w:marBottom w:val="0"/>
          <w:divBdr>
            <w:top w:val="none" w:sz="0" w:space="0" w:color="auto"/>
            <w:left w:val="none" w:sz="0" w:space="0" w:color="auto"/>
            <w:bottom w:val="none" w:sz="0" w:space="0" w:color="auto"/>
            <w:right w:val="none" w:sz="0" w:space="0" w:color="auto"/>
          </w:divBdr>
        </w:div>
        <w:div w:id="1016005100">
          <w:marLeft w:val="0"/>
          <w:marRight w:val="0"/>
          <w:marTop w:val="0"/>
          <w:marBottom w:val="0"/>
          <w:divBdr>
            <w:top w:val="none" w:sz="0" w:space="0" w:color="auto"/>
            <w:left w:val="none" w:sz="0" w:space="0" w:color="auto"/>
            <w:bottom w:val="none" w:sz="0" w:space="0" w:color="auto"/>
            <w:right w:val="none" w:sz="0" w:space="0" w:color="auto"/>
          </w:divBdr>
        </w:div>
        <w:div w:id="805204674">
          <w:marLeft w:val="0"/>
          <w:marRight w:val="0"/>
          <w:marTop w:val="0"/>
          <w:marBottom w:val="0"/>
          <w:divBdr>
            <w:top w:val="none" w:sz="0" w:space="0" w:color="auto"/>
            <w:left w:val="none" w:sz="0" w:space="0" w:color="auto"/>
            <w:bottom w:val="none" w:sz="0" w:space="0" w:color="auto"/>
            <w:right w:val="none" w:sz="0" w:space="0" w:color="auto"/>
          </w:divBdr>
        </w:div>
        <w:div w:id="963269840">
          <w:marLeft w:val="0"/>
          <w:marRight w:val="0"/>
          <w:marTop w:val="0"/>
          <w:marBottom w:val="0"/>
          <w:divBdr>
            <w:top w:val="none" w:sz="0" w:space="0" w:color="auto"/>
            <w:left w:val="none" w:sz="0" w:space="0" w:color="auto"/>
            <w:bottom w:val="none" w:sz="0" w:space="0" w:color="auto"/>
            <w:right w:val="none" w:sz="0" w:space="0" w:color="auto"/>
          </w:divBdr>
        </w:div>
        <w:div w:id="1292126808">
          <w:marLeft w:val="0"/>
          <w:marRight w:val="0"/>
          <w:marTop w:val="0"/>
          <w:marBottom w:val="0"/>
          <w:divBdr>
            <w:top w:val="none" w:sz="0" w:space="0" w:color="auto"/>
            <w:left w:val="none" w:sz="0" w:space="0" w:color="auto"/>
            <w:bottom w:val="none" w:sz="0" w:space="0" w:color="auto"/>
            <w:right w:val="none" w:sz="0" w:space="0" w:color="auto"/>
          </w:divBdr>
        </w:div>
        <w:div w:id="725182479">
          <w:marLeft w:val="0"/>
          <w:marRight w:val="0"/>
          <w:marTop w:val="0"/>
          <w:marBottom w:val="0"/>
          <w:divBdr>
            <w:top w:val="none" w:sz="0" w:space="0" w:color="auto"/>
            <w:left w:val="none" w:sz="0" w:space="0" w:color="auto"/>
            <w:bottom w:val="none" w:sz="0" w:space="0" w:color="auto"/>
            <w:right w:val="none" w:sz="0" w:space="0" w:color="auto"/>
          </w:divBdr>
        </w:div>
        <w:div w:id="487096017">
          <w:marLeft w:val="0"/>
          <w:marRight w:val="0"/>
          <w:marTop w:val="0"/>
          <w:marBottom w:val="0"/>
          <w:divBdr>
            <w:top w:val="none" w:sz="0" w:space="0" w:color="auto"/>
            <w:left w:val="none" w:sz="0" w:space="0" w:color="auto"/>
            <w:bottom w:val="none" w:sz="0" w:space="0" w:color="auto"/>
            <w:right w:val="none" w:sz="0" w:space="0" w:color="auto"/>
          </w:divBdr>
        </w:div>
        <w:div w:id="1394500086">
          <w:marLeft w:val="0"/>
          <w:marRight w:val="0"/>
          <w:marTop w:val="0"/>
          <w:marBottom w:val="0"/>
          <w:divBdr>
            <w:top w:val="none" w:sz="0" w:space="0" w:color="auto"/>
            <w:left w:val="none" w:sz="0" w:space="0" w:color="auto"/>
            <w:bottom w:val="none" w:sz="0" w:space="0" w:color="auto"/>
            <w:right w:val="none" w:sz="0" w:space="0" w:color="auto"/>
          </w:divBdr>
        </w:div>
        <w:div w:id="904680648">
          <w:marLeft w:val="0"/>
          <w:marRight w:val="0"/>
          <w:marTop w:val="0"/>
          <w:marBottom w:val="0"/>
          <w:divBdr>
            <w:top w:val="none" w:sz="0" w:space="0" w:color="auto"/>
            <w:left w:val="none" w:sz="0" w:space="0" w:color="auto"/>
            <w:bottom w:val="none" w:sz="0" w:space="0" w:color="auto"/>
            <w:right w:val="none" w:sz="0" w:space="0" w:color="auto"/>
          </w:divBdr>
        </w:div>
        <w:div w:id="313994670">
          <w:marLeft w:val="0"/>
          <w:marRight w:val="0"/>
          <w:marTop w:val="0"/>
          <w:marBottom w:val="0"/>
          <w:divBdr>
            <w:top w:val="none" w:sz="0" w:space="0" w:color="auto"/>
            <w:left w:val="none" w:sz="0" w:space="0" w:color="auto"/>
            <w:bottom w:val="none" w:sz="0" w:space="0" w:color="auto"/>
            <w:right w:val="none" w:sz="0" w:space="0" w:color="auto"/>
          </w:divBdr>
        </w:div>
        <w:div w:id="149761564">
          <w:marLeft w:val="0"/>
          <w:marRight w:val="0"/>
          <w:marTop w:val="0"/>
          <w:marBottom w:val="0"/>
          <w:divBdr>
            <w:top w:val="none" w:sz="0" w:space="0" w:color="auto"/>
            <w:left w:val="none" w:sz="0" w:space="0" w:color="auto"/>
            <w:bottom w:val="none" w:sz="0" w:space="0" w:color="auto"/>
            <w:right w:val="none" w:sz="0" w:space="0" w:color="auto"/>
          </w:divBdr>
        </w:div>
        <w:div w:id="189807223">
          <w:marLeft w:val="0"/>
          <w:marRight w:val="0"/>
          <w:marTop w:val="0"/>
          <w:marBottom w:val="0"/>
          <w:divBdr>
            <w:top w:val="none" w:sz="0" w:space="0" w:color="auto"/>
            <w:left w:val="none" w:sz="0" w:space="0" w:color="auto"/>
            <w:bottom w:val="none" w:sz="0" w:space="0" w:color="auto"/>
            <w:right w:val="none" w:sz="0" w:space="0" w:color="auto"/>
          </w:divBdr>
        </w:div>
        <w:div w:id="2096315222">
          <w:marLeft w:val="0"/>
          <w:marRight w:val="0"/>
          <w:marTop w:val="0"/>
          <w:marBottom w:val="0"/>
          <w:divBdr>
            <w:top w:val="none" w:sz="0" w:space="0" w:color="auto"/>
            <w:left w:val="none" w:sz="0" w:space="0" w:color="auto"/>
            <w:bottom w:val="none" w:sz="0" w:space="0" w:color="auto"/>
            <w:right w:val="none" w:sz="0" w:space="0" w:color="auto"/>
          </w:divBdr>
        </w:div>
        <w:div w:id="1725107397">
          <w:marLeft w:val="0"/>
          <w:marRight w:val="0"/>
          <w:marTop w:val="0"/>
          <w:marBottom w:val="0"/>
          <w:divBdr>
            <w:top w:val="none" w:sz="0" w:space="0" w:color="auto"/>
            <w:left w:val="none" w:sz="0" w:space="0" w:color="auto"/>
            <w:bottom w:val="none" w:sz="0" w:space="0" w:color="auto"/>
            <w:right w:val="none" w:sz="0" w:space="0" w:color="auto"/>
          </w:divBdr>
        </w:div>
        <w:div w:id="1771317291">
          <w:marLeft w:val="0"/>
          <w:marRight w:val="0"/>
          <w:marTop w:val="0"/>
          <w:marBottom w:val="0"/>
          <w:divBdr>
            <w:top w:val="none" w:sz="0" w:space="0" w:color="auto"/>
            <w:left w:val="none" w:sz="0" w:space="0" w:color="auto"/>
            <w:bottom w:val="none" w:sz="0" w:space="0" w:color="auto"/>
            <w:right w:val="none" w:sz="0" w:space="0" w:color="auto"/>
          </w:divBdr>
        </w:div>
        <w:div w:id="339551080">
          <w:marLeft w:val="0"/>
          <w:marRight w:val="0"/>
          <w:marTop w:val="0"/>
          <w:marBottom w:val="0"/>
          <w:divBdr>
            <w:top w:val="none" w:sz="0" w:space="0" w:color="auto"/>
            <w:left w:val="none" w:sz="0" w:space="0" w:color="auto"/>
            <w:bottom w:val="none" w:sz="0" w:space="0" w:color="auto"/>
            <w:right w:val="none" w:sz="0" w:space="0" w:color="auto"/>
          </w:divBdr>
        </w:div>
        <w:div w:id="1741898938">
          <w:marLeft w:val="0"/>
          <w:marRight w:val="0"/>
          <w:marTop w:val="0"/>
          <w:marBottom w:val="0"/>
          <w:divBdr>
            <w:top w:val="none" w:sz="0" w:space="0" w:color="auto"/>
            <w:left w:val="none" w:sz="0" w:space="0" w:color="auto"/>
            <w:bottom w:val="none" w:sz="0" w:space="0" w:color="auto"/>
            <w:right w:val="none" w:sz="0" w:space="0" w:color="auto"/>
          </w:divBdr>
        </w:div>
        <w:div w:id="540216507">
          <w:marLeft w:val="0"/>
          <w:marRight w:val="0"/>
          <w:marTop w:val="0"/>
          <w:marBottom w:val="0"/>
          <w:divBdr>
            <w:top w:val="none" w:sz="0" w:space="0" w:color="auto"/>
            <w:left w:val="none" w:sz="0" w:space="0" w:color="auto"/>
            <w:bottom w:val="none" w:sz="0" w:space="0" w:color="auto"/>
            <w:right w:val="none" w:sz="0" w:space="0" w:color="auto"/>
          </w:divBdr>
        </w:div>
        <w:div w:id="1907689883">
          <w:marLeft w:val="0"/>
          <w:marRight w:val="0"/>
          <w:marTop w:val="0"/>
          <w:marBottom w:val="0"/>
          <w:divBdr>
            <w:top w:val="none" w:sz="0" w:space="0" w:color="auto"/>
            <w:left w:val="none" w:sz="0" w:space="0" w:color="auto"/>
            <w:bottom w:val="none" w:sz="0" w:space="0" w:color="auto"/>
            <w:right w:val="none" w:sz="0" w:space="0" w:color="auto"/>
          </w:divBdr>
        </w:div>
        <w:div w:id="2011063180">
          <w:marLeft w:val="0"/>
          <w:marRight w:val="0"/>
          <w:marTop w:val="0"/>
          <w:marBottom w:val="0"/>
          <w:divBdr>
            <w:top w:val="none" w:sz="0" w:space="0" w:color="auto"/>
            <w:left w:val="none" w:sz="0" w:space="0" w:color="auto"/>
            <w:bottom w:val="none" w:sz="0" w:space="0" w:color="auto"/>
            <w:right w:val="none" w:sz="0" w:space="0" w:color="auto"/>
          </w:divBdr>
        </w:div>
        <w:div w:id="135532667">
          <w:marLeft w:val="0"/>
          <w:marRight w:val="0"/>
          <w:marTop w:val="0"/>
          <w:marBottom w:val="0"/>
          <w:divBdr>
            <w:top w:val="none" w:sz="0" w:space="0" w:color="auto"/>
            <w:left w:val="none" w:sz="0" w:space="0" w:color="auto"/>
            <w:bottom w:val="none" w:sz="0" w:space="0" w:color="auto"/>
            <w:right w:val="none" w:sz="0" w:space="0" w:color="auto"/>
          </w:divBdr>
        </w:div>
        <w:div w:id="1204173740">
          <w:marLeft w:val="0"/>
          <w:marRight w:val="0"/>
          <w:marTop w:val="0"/>
          <w:marBottom w:val="0"/>
          <w:divBdr>
            <w:top w:val="none" w:sz="0" w:space="0" w:color="auto"/>
            <w:left w:val="none" w:sz="0" w:space="0" w:color="auto"/>
            <w:bottom w:val="none" w:sz="0" w:space="0" w:color="auto"/>
            <w:right w:val="none" w:sz="0" w:space="0" w:color="auto"/>
          </w:divBdr>
        </w:div>
        <w:div w:id="1424254570">
          <w:marLeft w:val="0"/>
          <w:marRight w:val="0"/>
          <w:marTop w:val="0"/>
          <w:marBottom w:val="0"/>
          <w:divBdr>
            <w:top w:val="none" w:sz="0" w:space="0" w:color="auto"/>
            <w:left w:val="none" w:sz="0" w:space="0" w:color="auto"/>
            <w:bottom w:val="none" w:sz="0" w:space="0" w:color="auto"/>
            <w:right w:val="none" w:sz="0" w:space="0" w:color="auto"/>
          </w:divBdr>
        </w:div>
        <w:div w:id="93743819">
          <w:marLeft w:val="0"/>
          <w:marRight w:val="0"/>
          <w:marTop w:val="0"/>
          <w:marBottom w:val="0"/>
          <w:divBdr>
            <w:top w:val="none" w:sz="0" w:space="0" w:color="auto"/>
            <w:left w:val="none" w:sz="0" w:space="0" w:color="auto"/>
            <w:bottom w:val="none" w:sz="0" w:space="0" w:color="auto"/>
            <w:right w:val="none" w:sz="0" w:space="0" w:color="auto"/>
          </w:divBdr>
        </w:div>
        <w:div w:id="288170579">
          <w:marLeft w:val="0"/>
          <w:marRight w:val="0"/>
          <w:marTop w:val="0"/>
          <w:marBottom w:val="0"/>
          <w:divBdr>
            <w:top w:val="none" w:sz="0" w:space="0" w:color="auto"/>
            <w:left w:val="none" w:sz="0" w:space="0" w:color="auto"/>
            <w:bottom w:val="none" w:sz="0" w:space="0" w:color="auto"/>
            <w:right w:val="none" w:sz="0" w:space="0" w:color="auto"/>
          </w:divBdr>
        </w:div>
        <w:div w:id="1438405929">
          <w:marLeft w:val="0"/>
          <w:marRight w:val="0"/>
          <w:marTop w:val="0"/>
          <w:marBottom w:val="0"/>
          <w:divBdr>
            <w:top w:val="none" w:sz="0" w:space="0" w:color="auto"/>
            <w:left w:val="none" w:sz="0" w:space="0" w:color="auto"/>
            <w:bottom w:val="none" w:sz="0" w:space="0" w:color="auto"/>
            <w:right w:val="none" w:sz="0" w:space="0" w:color="auto"/>
          </w:divBdr>
        </w:div>
        <w:div w:id="657728180">
          <w:marLeft w:val="0"/>
          <w:marRight w:val="0"/>
          <w:marTop w:val="0"/>
          <w:marBottom w:val="0"/>
          <w:divBdr>
            <w:top w:val="none" w:sz="0" w:space="0" w:color="auto"/>
            <w:left w:val="none" w:sz="0" w:space="0" w:color="auto"/>
            <w:bottom w:val="none" w:sz="0" w:space="0" w:color="auto"/>
            <w:right w:val="none" w:sz="0" w:space="0" w:color="auto"/>
          </w:divBdr>
        </w:div>
        <w:div w:id="1945653193">
          <w:marLeft w:val="0"/>
          <w:marRight w:val="0"/>
          <w:marTop w:val="0"/>
          <w:marBottom w:val="0"/>
          <w:divBdr>
            <w:top w:val="none" w:sz="0" w:space="0" w:color="auto"/>
            <w:left w:val="none" w:sz="0" w:space="0" w:color="auto"/>
            <w:bottom w:val="none" w:sz="0" w:space="0" w:color="auto"/>
            <w:right w:val="none" w:sz="0" w:space="0" w:color="auto"/>
          </w:divBdr>
        </w:div>
        <w:div w:id="2094474476">
          <w:marLeft w:val="0"/>
          <w:marRight w:val="0"/>
          <w:marTop w:val="0"/>
          <w:marBottom w:val="0"/>
          <w:divBdr>
            <w:top w:val="none" w:sz="0" w:space="0" w:color="auto"/>
            <w:left w:val="none" w:sz="0" w:space="0" w:color="auto"/>
            <w:bottom w:val="none" w:sz="0" w:space="0" w:color="auto"/>
            <w:right w:val="none" w:sz="0" w:space="0" w:color="auto"/>
          </w:divBdr>
        </w:div>
        <w:div w:id="1963538841">
          <w:marLeft w:val="0"/>
          <w:marRight w:val="0"/>
          <w:marTop w:val="0"/>
          <w:marBottom w:val="0"/>
          <w:divBdr>
            <w:top w:val="none" w:sz="0" w:space="0" w:color="auto"/>
            <w:left w:val="none" w:sz="0" w:space="0" w:color="auto"/>
            <w:bottom w:val="none" w:sz="0" w:space="0" w:color="auto"/>
            <w:right w:val="none" w:sz="0" w:space="0" w:color="auto"/>
          </w:divBdr>
        </w:div>
        <w:div w:id="1093549963">
          <w:marLeft w:val="0"/>
          <w:marRight w:val="0"/>
          <w:marTop w:val="0"/>
          <w:marBottom w:val="0"/>
          <w:divBdr>
            <w:top w:val="none" w:sz="0" w:space="0" w:color="auto"/>
            <w:left w:val="none" w:sz="0" w:space="0" w:color="auto"/>
            <w:bottom w:val="none" w:sz="0" w:space="0" w:color="auto"/>
            <w:right w:val="none" w:sz="0" w:space="0" w:color="auto"/>
          </w:divBdr>
        </w:div>
        <w:div w:id="1284655059">
          <w:marLeft w:val="0"/>
          <w:marRight w:val="0"/>
          <w:marTop w:val="0"/>
          <w:marBottom w:val="0"/>
          <w:divBdr>
            <w:top w:val="none" w:sz="0" w:space="0" w:color="auto"/>
            <w:left w:val="none" w:sz="0" w:space="0" w:color="auto"/>
            <w:bottom w:val="none" w:sz="0" w:space="0" w:color="auto"/>
            <w:right w:val="none" w:sz="0" w:space="0" w:color="auto"/>
          </w:divBdr>
        </w:div>
        <w:div w:id="71241011">
          <w:marLeft w:val="0"/>
          <w:marRight w:val="0"/>
          <w:marTop w:val="0"/>
          <w:marBottom w:val="0"/>
          <w:divBdr>
            <w:top w:val="none" w:sz="0" w:space="0" w:color="auto"/>
            <w:left w:val="none" w:sz="0" w:space="0" w:color="auto"/>
            <w:bottom w:val="none" w:sz="0" w:space="0" w:color="auto"/>
            <w:right w:val="none" w:sz="0" w:space="0" w:color="auto"/>
          </w:divBdr>
        </w:div>
        <w:div w:id="1673945411">
          <w:marLeft w:val="0"/>
          <w:marRight w:val="0"/>
          <w:marTop w:val="0"/>
          <w:marBottom w:val="0"/>
          <w:divBdr>
            <w:top w:val="none" w:sz="0" w:space="0" w:color="auto"/>
            <w:left w:val="none" w:sz="0" w:space="0" w:color="auto"/>
            <w:bottom w:val="none" w:sz="0" w:space="0" w:color="auto"/>
            <w:right w:val="none" w:sz="0" w:space="0" w:color="auto"/>
          </w:divBdr>
        </w:div>
        <w:div w:id="1603417536">
          <w:marLeft w:val="0"/>
          <w:marRight w:val="0"/>
          <w:marTop w:val="0"/>
          <w:marBottom w:val="0"/>
          <w:divBdr>
            <w:top w:val="none" w:sz="0" w:space="0" w:color="auto"/>
            <w:left w:val="none" w:sz="0" w:space="0" w:color="auto"/>
            <w:bottom w:val="none" w:sz="0" w:space="0" w:color="auto"/>
            <w:right w:val="none" w:sz="0" w:space="0" w:color="auto"/>
          </w:divBdr>
        </w:div>
        <w:div w:id="774444482">
          <w:marLeft w:val="0"/>
          <w:marRight w:val="0"/>
          <w:marTop w:val="0"/>
          <w:marBottom w:val="0"/>
          <w:divBdr>
            <w:top w:val="none" w:sz="0" w:space="0" w:color="auto"/>
            <w:left w:val="none" w:sz="0" w:space="0" w:color="auto"/>
            <w:bottom w:val="none" w:sz="0" w:space="0" w:color="auto"/>
            <w:right w:val="none" w:sz="0" w:space="0" w:color="auto"/>
          </w:divBdr>
        </w:div>
        <w:div w:id="1241788616">
          <w:marLeft w:val="0"/>
          <w:marRight w:val="0"/>
          <w:marTop w:val="0"/>
          <w:marBottom w:val="0"/>
          <w:divBdr>
            <w:top w:val="none" w:sz="0" w:space="0" w:color="auto"/>
            <w:left w:val="none" w:sz="0" w:space="0" w:color="auto"/>
            <w:bottom w:val="none" w:sz="0" w:space="0" w:color="auto"/>
            <w:right w:val="none" w:sz="0" w:space="0" w:color="auto"/>
          </w:divBdr>
        </w:div>
        <w:div w:id="1859074320">
          <w:marLeft w:val="0"/>
          <w:marRight w:val="0"/>
          <w:marTop w:val="0"/>
          <w:marBottom w:val="0"/>
          <w:divBdr>
            <w:top w:val="none" w:sz="0" w:space="0" w:color="auto"/>
            <w:left w:val="none" w:sz="0" w:space="0" w:color="auto"/>
            <w:bottom w:val="none" w:sz="0" w:space="0" w:color="auto"/>
            <w:right w:val="none" w:sz="0" w:space="0" w:color="auto"/>
          </w:divBdr>
        </w:div>
        <w:div w:id="1142768991">
          <w:marLeft w:val="0"/>
          <w:marRight w:val="0"/>
          <w:marTop w:val="0"/>
          <w:marBottom w:val="0"/>
          <w:divBdr>
            <w:top w:val="none" w:sz="0" w:space="0" w:color="auto"/>
            <w:left w:val="none" w:sz="0" w:space="0" w:color="auto"/>
            <w:bottom w:val="none" w:sz="0" w:space="0" w:color="auto"/>
            <w:right w:val="none" w:sz="0" w:space="0" w:color="auto"/>
          </w:divBdr>
        </w:div>
        <w:div w:id="1652513725">
          <w:marLeft w:val="0"/>
          <w:marRight w:val="0"/>
          <w:marTop w:val="0"/>
          <w:marBottom w:val="0"/>
          <w:divBdr>
            <w:top w:val="none" w:sz="0" w:space="0" w:color="auto"/>
            <w:left w:val="none" w:sz="0" w:space="0" w:color="auto"/>
            <w:bottom w:val="none" w:sz="0" w:space="0" w:color="auto"/>
            <w:right w:val="none" w:sz="0" w:space="0" w:color="auto"/>
          </w:divBdr>
        </w:div>
        <w:div w:id="240255484">
          <w:marLeft w:val="0"/>
          <w:marRight w:val="0"/>
          <w:marTop w:val="0"/>
          <w:marBottom w:val="0"/>
          <w:divBdr>
            <w:top w:val="none" w:sz="0" w:space="0" w:color="auto"/>
            <w:left w:val="none" w:sz="0" w:space="0" w:color="auto"/>
            <w:bottom w:val="none" w:sz="0" w:space="0" w:color="auto"/>
            <w:right w:val="none" w:sz="0" w:space="0" w:color="auto"/>
          </w:divBdr>
        </w:div>
        <w:div w:id="1002779022">
          <w:marLeft w:val="0"/>
          <w:marRight w:val="0"/>
          <w:marTop w:val="0"/>
          <w:marBottom w:val="0"/>
          <w:divBdr>
            <w:top w:val="none" w:sz="0" w:space="0" w:color="auto"/>
            <w:left w:val="none" w:sz="0" w:space="0" w:color="auto"/>
            <w:bottom w:val="none" w:sz="0" w:space="0" w:color="auto"/>
            <w:right w:val="none" w:sz="0" w:space="0" w:color="auto"/>
          </w:divBdr>
        </w:div>
        <w:div w:id="408046101">
          <w:marLeft w:val="0"/>
          <w:marRight w:val="0"/>
          <w:marTop w:val="0"/>
          <w:marBottom w:val="0"/>
          <w:divBdr>
            <w:top w:val="none" w:sz="0" w:space="0" w:color="auto"/>
            <w:left w:val="none" w:sz="0" w:space="0" w:color="auto"/>
            <w:bottom w:val="none" w:sz="0" w:space="0" w:color="auto"/>
            <w:right w:val="none" w:sz="0" w:space="0" w:color="auto"/>
          </w:divBdr>
        </w:div>
        <w:div w:id="368454390">
          <w:marLeft w:val="0"/>
          <w:marRight w:val="0"/>
          <w:marTop w:val="0"/>
          <w:marBottom w:val="0"/>
          <w:divBdr>
            <w:top w:val="none" w:sz="0" w:space="0" w:color="auto"/>
            <w:left w:val="none" w:sz="0" w:space="0" w:color="auto"/>
            <w:bottom w:val="none" w:sz="0" w:space="0" w:color="auto"/>
            <w:right w:val="none" w:sz="0" w:space="0" w:color="auto"/>
          </w:divBdr>
        </w:div>
        <w:div w:id="1005397291">
          <w:marLeft w:val="0"/>
          <w:marRight w:val="0"/>
          <w:marTop w:val="0"/>
          <w:marBottom w:val="0"/>
          <w:divBdr>
            <w:top w:val="none" w:sz="0" w:space="0" w:color="auto"/>
            <w:left w:val="none" w:sz="0" w:space="0" w:color="auto"/>
            <w:bottom w:val="none" w:sz="0" w:space="0" w:color="auto"/>
            <w:right w:val="none" w:sz="0" w:space="0" w:color="auto"/>
          </w:divBdr>
        </w:div>
        <w:div w:id="1765999507">
          <w:marLeft w:val="0"/>
          <w:marRight w:val="0"/>
          <w:marTop w:val="0"/>
          <w:marBottom w:val="0"/>
          <w:divBdr>
            <w:top w:val="none" w:sz="0" w:space="0" w:color="auto"/>
            <w:left w:val="none" w:sz="0" w:space="0" w:color="auto"/>
            <w:bottom w:val="none" w:sz="0" w:space="0" w:color="auto"/>
            <w:right w:val="none" w:sz="0" w:space="0" w:color="auto"/>
          </w:divBdr>
        </w:div>
        <w:div w:id="475226253">
          <w:marLeft w:val="0"/>
          <w:marRight w:val="0"/>
          <w:marTop w:val="0"/>
          <w:marBottom w:val="0"/>
          <w:divBdr>
            <w:top w:val="none" w:sz="0" w:space="0" w:color="auto"/>
            <w:left w:val="none" w:sz="0" w:space="0" w:color="auto"/>
            <w:bottom w:val="none" w:sz="0" w:space="0" w:color="auto"/>
            <w:right w:val="none" w:sz="0" w:space="0" w:color="auto"/>
          </w:divBdr>
        </w:div>
        <w:div w:id="554582996">
          <w:marLeft w:val="0"/>
          <w:marRight w:val="0"/>
          <w:marTop w:val="0"/>
          <w:marBottom w:val="0"/>
          <w:divBdr>
            <w:top w:val="none" w:sz="0" w:space="0" w:color="auto"/>
            <w:left w:val="none" w:sz="0" w:space="0" w:color="auto"/>
            <w:bottom w:val="none" w:sz="0" w:space="0" w:color="auto"/>
            <w:right w:val="none" w:sz="0" w:space="0" w:color="auto"/>
          </w:divBdr>
        </w:div>
        <w:div w:id="1263998471">
          <w:marLeft w:val="0"/>
          <w:marRight w:val="0"/>
          <w:marTop w:val="0"/>
          <w:marBottom w:val="0"/>
          <w:divBdr>
            <w:top w:val="none" w:sz="0" w:space="0" w:color="auto"/>
            <w:left w:val="none" w:sz="0" w:space="0" w:color="auto"/>
            <w:bottom w:val="none" w:sz="0" w:space="0" w:color="auto"/>
            <w:right w:val="none" w:sz="0" w:space="0" w:color="auto"/>
          </w:divBdr>
        </w:div>
        <w:div w:id="344944711">
          <w:marLeft w:val="0"/>
          <w:marRight w:val="0"/>
          <w:marTop w:val="0"/>
          <w:marBottom w:val="0"/>
          <w:divBdr>
            <w:top w:val="none" w:sz="0" w:space="0" w:color="auto"/>
            <w:left w:val="none" w:sz="0" w:space="0" w:color="auto"/>
            <w:bottom w:val="none" w:sz="0" w:space="0" w:color="auto"/>
            <w:right w:val="none" w:sz="0" w:space="0" w:color="auto"/>
          </w:divBdr>
        </w:div>
        <w:div w:id="1837915450">
          <w:marLeft w:val="0"/>
          <w:marRight w:val="0"/>
          <w:marTop w:val="0"/>
          <w:marBottom w:val="0"/>
          <w:divBdr>
            <w:top w:val="none" w:sz="0" w:space="0" w:color="auto"/>
            <w:left w:val="none" w:sz="0" w:space="0" w:color="auto"/>
            <w:bottom w:val="none" w:sz="0" w:space="0" w:color="auto"/>
            <w:right w:val="none" w:sz="0" w:space="0" w:color="auto"/>
          </w:divBdr>
        </w:div>
        <w:div w:id="473449726">
          <w:marLeft w:val="0"/>
          <w:marRight w:val="0"/>
          <w:marTop w:val="0"/>
          <w:marBottom w:val="0"/>
          <w:divBdr>
            <w:top w:val="none" w:sz="0" w:space="0" w:color="auto"/>
            <w:left w:val="none" w:sz="0" w:space="0" w:color="auto"/>
            <w:bottom w:val="none" w:sz="0" w:space="0" w:color="auto"/>
            <w:right w:val="none" w:sz="0" w:space="0" w:color="auto"/>
          </w:divBdr>
        </w:div>
        <w:div w:id="1810125792">
          <w:marLeft w:val="0"/>
          <w:marRight w:val="0"/>
          <w:marTop w:val="0"/>
          <w:marBottom w:val="0"/>
          <w:divBdr>
            <w:top w:val="none" w:sz="0" w:space="0" w:color="auto"/>
            <w:left w:val="none" w:sz="0" w:space="0" w:color="auto"/>
            <w:bottom w:val="none" w:sz="0" w:space="0" w:color="auto"/>
            <w:right w:val="none" w:sz="0" w:space="0" w:color="auto"/>
          </w:divBdr>
        </w:div>
        <w:div w:id="1220436776">
          <w:marLeft w:val="0"/>
          <w:marRight w:val="0"/>
          <w:marTop w:val="0"/>
          <w:marBottom w:val="0"/>
          <w:divBdr>
            <w:top w:val="none" w:sz="0" w:space="0" w:color="auto"/>
            <w:left w:val="none" w:sz="0" w:space="0" w:color="auto"/>
            <w:bottom w:val="none" w:sz="0" w:space="0" w:color="auto"/>
            <w:right w:val="none" w:sz="0" w:space="0" w:color="auto"/>
          </w:divBdr>
        </w:div>
        <w:div w:id="247152670">
          <w:marLeft w:val="0"/>
          <w:marRight w:val="0"/>
          <w:marTop w:val="0"/>
          <w:marBottom w:val="0"/>
          <w:divBdr>
            <w:top w:val="none" w:sz="0" w:space="0" w:color="auto"/>
            <w:left w:val="none" w:sz="0" w:space="0" w:color="auto"/>
            <w:bottom w:val="none" w:sz="0" w:space="0" w:color="auto"/>
            <w:right w:val="none" w:sz="0" w:space="0" w:color="auto"/>
          </w:divBdr>
        </w:div>
        <w:div w:id="1234775578">
          <w:marLeft w:val="0"/>
          <w:marRight w:val="0"/>
          <w:marTop w:val="0"/>
          <w:marBottom w:val="0"/>
          <w:divBdr>
            <w:top w:val="none" w:sz="0" w:space="0" w:color="auto"/>
            <w:left w:val="none" w:sz="0" w:space="0" w:color="auto"/>
            <w:bottom w:val="none" w:sz="0" w:space="0" w:color="auto"/>
            <w:right w:val="none" w:sz="0" w:space="0" w:color="auto"/>
          </w:divBdr>
        </w:div>
        <w:div w:id="1022636094">
          <w:marLeft w:val="0"/>
          <w:marRight w:val="0"/>
          <w:marTop w:val="0"/>
          <w:marBottom w:val="0"/>
          <w:divBdr>
            <w:top w:val="none" w:sz="0" w:space="0" w:color="auto"/>
            <w:left w:val="none" w:sz="0" w:space="0" w:color="auto"/>
            <w:bottom w:val="none" w:sz="0" w:space="0" w:color="auto"/>
            <w:right w:val="none" w:sz="0" w:space="0" w:color="auto"/>
          </w:divBdr>
        </w:div>
      </w:divsChild>
    </w:div>
    <w:div w:id="2132900292">
      <w:bodyDiv w:val="1"/>
      <w:marLeft w:val="0"/>
      <w:marRight w:val="0"/>
      <w:marTop w:val="0"/>
      <w:marBottom w:val="0"/>
      <w:divBdr>
        <w:top w:val="none" w:sz="0" w:space="0" w:color="auto"/>
        <w:left w:val="none" w:sz="0" w:space="0" w:color="auto"/>
        <w:bottom w:val="none" w:sz="0" w:space="0" w:color="auto"/>
        <w:right w:val="none" w:sz="0" w:space="0" w:color="auto"/>
      </w:divBdr>
      <w:divsChild>
        <w:div w:id="1243492389">
          <w:marLeft w:val="0"/>
          <w:marRight w:val="0"/>
          <w:marTop w:val="0"/>
          <w:marBottom w:val="0"/>
          <w:divBdr>
            <w:top w:val="none" w:sz="0" w:space="0" w:color="auto"/>
            <w:left w:val="none" w:sz="0" w:space="0" w:color="auto"/>
            <w:bottom w:val="none" w:sz="0" w:space="0" w:color="auto"/>
            <w:right w:val="none" w:sz="0" w:space="0" w:color="auto"/>
          </w:divBdr>
        </w:div>
        <w:div w:id="100956595">
          <w:marLeft w:val="0"/>
          <w:marRight w:val="0"/>
          <w:marTop w:val="0"/>
          <w:marBottom w:val="0"/>
          <w:divBdr>
            <w:top w:val="none" w:sz="0" w:space="0" w:color="auto"/>
            <w:left w:val="none" w:sz="0" w:space="0" w:color="auto"/>
            <w:bottom w:val="none" w:sz="0" w:space="0" w:color="auto"/>
            <w:right w:val="none" w:sz="0" w:space="0" w:color="auto"/>
          </w:divBdr>
        </w:div>
        <w:div w:id="1946962505">
          <w:marLeft w:val="0"/>
          <w:marRight w:val="0"/>
          <w:marTop w:val="0"/>
          <w:marBottom w:val="0"/>
          <w:divBdr>
            <w:top w:val="none" w:sz="0" w:space="0" w:color="auto"/>
            <w:left w:val="none" w:sz="0" w:space="0" w:color="auto"/>
            <w:bottom w:val="none" w:sz="0" w:space="0" w:color="auto"/>
            <w:right w:val="none" w:sz="0" w:space="0" w:color="auto"/>
          </w:divBdr>
        </w:div>
        <w:div w:id="2118407309">
          <w:marLeft w:val="0"/>
          <w:marRight w:val="0"/>
          <w:marTop w:val="0"/>
          <w:marBottom w:val="0"/>
          <w:divBdr>
            <w:top w:val="none" w:sz="0" w:space="0" w:color="auto"/>
            <w:left w:val="none" w:sz="0" w:space="0" w:color="auto"/>
            <w:bottom w:val="none" w:sz="0" w:space="0" w:color="auto"/>
            <w:right w:val="none" w:sz="0" w:space="0" w:color="auto"/>
          </w:divBdr>
        </w:div>
        <w:div w:id="887573543">
          <w:marLeft w:val="0"/>
          <w:marRight w:val="0"/>
          <w:marTop w:val="0"/>
          <w:marBottom w:val="0"/>
          <w:divBdr>
            <w:top w:val="none" w:sz="0" w:space="0" w:color="auto"/>
            <w:left w:val="none" w:sz="0" w:space="0" w:color="auto"/>
            <w:bottom w:val="none" w:sz="0" w:space="0" w:color="auto"/>
            <w:right w:val="none" w:sz="0" w:space="0" w:color="auto"/>
          </w:divBdr>
        </w:div>
        <w:div w:id="488522295">
          <w:marLeft w:val="0"/>
          <w:marRight w:val="0"/>
          <w:marTop w:val="0"/>
          <w:marBottom w:val="0"/>
          <w:divBdr>
            <w:top w:val="none" w:sz="0" w:space="0" w:color="auto"/>
            <w:left w:val="none" w:sz="0" w:space="0" w:color="auto"/>
            <w:bottom w:val="none" w:sz="0" w:space="0" w:color="auto"/>
            <w:right w:val="none" w:sz="0" w:space="0" w:color="auto"/>
          </w:divBdr>
        </w:div>
        <w:div w:id="1627808838">
          <w:marLeft w:val="0"/>
          <w:marRight w:val="0"/>
          <w:marTop w:val="0"/>
          <w:marBottom w:val="0"/>
          <w:divBdr>
            <w:top w:val="none" w:sz="0" w:space="0" w:color="auto"/>
            <w:left w:val="none" w:sz="0" w:space="0" w:color="auto"/>
            <w:bottom w:val="none" w:sz="0" w:space="0" w:color="auto"/>
            <w:right w:val="none" w:sz="0" w:space="0" w:color="auto"/>
          </w:divBdr>
        </w:div>
        <w:div w:id="2068407525">
          <w:marLeft w:val="0"/>
          <w:marRight w:val="0"/>
          <w:marTop w:val="0"/>
          <w:marBottom w:val="0"/>
          <w:divBdr>
            <w:top w:val="none" w:sz="0" w:space="0" w:color="auto"/>
            <w:left w:val="none" w:sz="0" w:space="0" w:color="auto"/>
            <w:bottom w:val="none" w:sz="0" w:space="0" w:color="auto"/>
            <w:right w:val="none" w:sz="0" w:space="0" w:color="auto"/>
          </w:divBdr>
        </w:div>
        <w:div w:id="1036853381">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596085302">
          <w:marLeft w:val="0"/>
          <w:marRight w:val="0"/>
          <w:marTop w:val="0"/>
          <w:marBottom w:val="0"/>
          <w:divBdr>
            <w:top w:val="none" w:sz="0" w:space="0" w:color="auto"/>
            <w:left w:val="none" w:sz="0" w:space="0" w:color="auto"/>
            <w:bottom w:val="none" w:sz="0" w:space="0" w:color="auto"/>
            <w:right w:val="none" w:sz="0" w:space="0" w:color="auto"/>
          </w:divBdr>
        </w:div>
        <w:div w:id="1031953271">
          <w:marLeft w:val="0"/>
          <w:marRight w:val="0"/>
          <w:marTop w:val="0"/>
          <w:marBottom w:val="0"/>
          <w:divBdr>
            <w:top w:val="none" w:sz="0" w:space="0" w:color="auto"/>
            <w:left w:val="none" w:sz="0" w:space="0" w:color="auto"/>
            <w:bottom w:val="none" w:sz="0" w:space="0" w:color="auto"/>
            <w:right w:val="none" w:sz="0" w:space="0" w:color="auto"/>
          </w:divBdr>
        </w:div>
        <w:div w:id="150026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43FC7B940CA4698765BAA4F075B8D" ma:contentTypeVersion="16" ma:contentTypeDescription="Create a new document." ma:contentTypeScope="" ma:versionID="f95321c880af0694e7579fc2e2c9628f">
  <xsd:schema xmlns:xsd="http://www.w3.org/2001/XMLSchema" xmlns:xs="http://www.w3.org/2001/XMLSchema" xmlns:p="http://schemas.microsoft.com/office/2006/metadata/properties" xmlns:ns3="679049eb-8588-4ba5-b485-48d75e1e87d5" xmlns:ns4="8e11423f-b857-4bb8-8aae-da674e0fe85e" targetNamespace="http://schemas.microsoft.com/office/2006/metadata/properties" ma:root="true" ma:fieldsID="f0ae32e5306975e877e07fd823316ed9" ns3:_="" ns4:_="">
    <xsd:import namespace="679049eb-8588-4ba5-b485-48d75e1e87d5"/>
    <xsd:import namespace="8e11423f-b857-4bb8-8aae-da674e0fe8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49eb-8588-4ba5-b485-48d75e1e8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1423f-b857-4bb8-8aae-da674e0fe8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79049eb-8588-4ba5-b485-48d75e1e8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36580-FE5B-4161-8601-F48BDF014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49eb-8588-4ba5-b485-48d75e1e87d5"/>
    <ds:schemaRef ds:uri="8e11423f-b857-4bb8-8aae-da674e0fe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E3EA8-8B3A-4CE1-838B-98E084F3DEE3}">
  <ds:schemaRefs>
    <ds:schemaRef ds:uri="http://schemas.microsoft.com/office/2006/metadata/properties"/>
    <ds:schemaRef ds:uri="http://schemas.microsoft.com/office/infopath/2007/PartnerControls"/>
    <ds:schemaRef ds:uri="679049eb-8588-4ba5-b485-48d75e1e87d5"/>
  </ds:schemaRefs>
</ds:datastoreItem>
</file>

<file path=customXml/itemProps3.xml><?xml version="1.0" encoding="utf-8"?>
<ds:datastoreItem xmlns:ds="http://schemas.openxmlformats.org/officeDocument/2006/customXml" ds:itemID="{2B67B99B-6F2D-45DA-B374-34965F6B8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8538</Characters>
  <Application>Microsoft Office Word</Application>
  <DocSecurity>0</DocSecurity>
  <Lines>213</Lines>
  <Paragraphs>89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Mathews</dc:creator>
  <cp:keywords/>
  <cp:lastModifiedBy>Kendra Bell</cp:lastModifiedBy>
  <cp:revision>2</cp:revision>
  <dcterms:created xsi:type="dcterms:W3CDTF">2025-01-09T19:44:00Z</dcterms:created>
  <dcterms:modified xsi:type="dcterms:W3CDTF">2025-01-09T19:44:00Z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0x010100E4743FC7B940CA4698765BAA4F075B8D</vt:lpwstr>
  </property>
  <property fmtid="{D5CDD505-2E9C-101B-9397-08002B2CF9AE}" pid="3" name="GrammarlyDocumentId">
    <vt:lpwstr>c0780865bc41afbb65dea9f2f88b8e549ce3f780923eca9ea423a0687b99afe6</vt:lpwstr>
  </property>
</Properties>
</file>